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rPr>
          <w:rFonts w:ascii="Times New Roman" w:hAnsi="Times New Roman" w:cs="Times New Roman"/>
          <w:sz w:val="24"/>
          <w:szCs w:val="24"/>
        </w:rPr>
      </w:pPr>
    </w:p>
    <w:p w:rsidR="0046381D" w:rsidRDefault="0046381D" w:rsidP="0046381D">
      <w:pPr>
        <w:pStyle w:val="Default"/>
      </w:pPr>
    </w:p>
    <w:p w:rsidR="0046381D" w:rsidRDefault="0046381D" w:rsidP="0094485B">
      <w:pPr>
        <w:pStyle w:val="Default"/>
        <w:jc w:val="center"/>
        <w:rPr>
          <w:sz w:val="34"/>
          <w:szCs w:val="34"/>
        </w:rPr>
      </w:pPr>
      <w:r>
        <w:rPr>
          <w:b/>
          <w:bCs/>
          <w:sz w:val="34"/>
          <w:szCs w:val="34"/>
        </w:rPr>
        <w:t>Отчет</w:t>
      </w:r>
    </w:p>
    <w:p w:rsidR="0046381D" w:rsidRDefault="0046381D" w:rsidP="0094485B">
      <w:pPr>
        <w:pStyle w:val="Default"/>
        <w:jc w:val="center"/>
        <w:rPr>
          <w:sz w:val="34"/>
          <w:szCs w:val="34"/>
        </w:rPr>
      </w:pPr>
      <w:r>
        <w:rPr>
          <w:b/>
          <w:bCs/>
          <w:sz w:val="34"/>
          <w:szCs w:val="34"/>
        </w:rPr>
        <w:t xml:space="preserve">о </w:t>
      </w:r>
      <w:proofErr w:type="spellStart"/>
      <w:r>
        <w:rPr>
          <w:b/>
          <w:bCs/>
          <w:sz w:val="34"/>
          <w:szCs w:val="34"/>
        </w:rPr>
        <w:t>самообследовании</w:t>
      </w:r>
      <w:proofErr w:type="spellEnd"/>
      <w:r>
        <w:rPr>
          <w:b/>
          <w:bCs/>
          <w:sz w:val="34"/>
          <w:szCs w:val="34"/>
        </w:rPr>
        <w:t xml:space="preserve"> муниципального бюджетного общеобразовательного учреждения «</w:t>
      </w:r>
      <w:proofErr w:type="spellStart"/>
      <w:r>
        <w:rPr>
          <w:b/>
          <w:bCs/>
          <w:sz w:val="34"/>
          <w:szCs w:val="34"/>
        </w:rPr>
        <w:t>Кузякинская</w:t>
      </w:r>
      <w:proofErr w:type="spellEnd"/>
      <w:r>
        <w:rPr>
          <w:b/>
          <w:bCs/>
          <w:sz w:val="34"/>
          <w:szCs w:val="34"/>
        </w:rPr>
        <w:t xml:space="preserve"> основная общеобразовательная школа</w:t>
      </w:r>
      <w:proofErr w:type="gramStart"/>
      <w:r>
        <w:rPr>
          <w:b/>
          <w:bCs/>
          <w:sz w:val="34"/>
          <w:szCs w:val="34"/>
        </w:rPr>
        <w:t>»</w:t>
      </w:r>
      <w:proofErr w:type="spellStart"/>
      <w:r>
        <w:rPr>
          <w:b/>
          <w:bCs/>
          <w:sz w:val="34"/>
          <w:szCs w:val="34"/>
        </w:rPr>
        <w:t>А</w:t>
      </w:r>
      <w:proofErr w:type="gramEnd"/>
      <w:r>
        <w:rPr>
          <w:b/>
          <w:bCs/>
          <w:sz w:val="34"/>
          <w:szCs w:val="34"/>
        </w:rPr>
        <w:t>ктанышского</w:t>
      </w:r>
      <w:proofErr w:type="spellEnd"/>
      <w:r>
        <w:rPr>
          <w:b/>
          <w:bCs/>
          <w:sz w:val="34"/>
          <w:szCs w:val="34"/>
        </w:rPr>
        <w:t xml:space="preserve"> муниципального рай</w:t>
      </w:r>
      <w:r w:rsidR="0094485B">
        <w:rPr>
          <w:b/>
          <w:bCs/>
          <w:sz w:val="34"/>
          <w:szCs w:val="34"/>
        </w:rPr>
        <w:t>она Республики Татарстан за 2020-2021</w:t>
      </w:r>
      <w:r>
        <w:rPr>
          <w:b/>
          <w:bCs/>
          <w:sz w:val="34"/>
          <w:szCs w:val="34"/>
        </w:rPr>
        <w:t xml:space="preserve"> учебный год</w:t>
      </w:r>
    </w:p>
    <w:p w:rsidR="0046381D" w:rsidRPr="0099384D" w:rsidRDefault="0046381D" w:rsidP="0046381D">
      <w:pPr>
        <w:pStyle w:val="Default"/>
        <w:pageBreakBefore/>
      </w:pPr>
      <w:r w:rsidRPr="0099384D">
        <w:lastRenderedPageBreak/>
        <w:t xml:space="preserve">Отчет о </w:t>
      </w:r>
      <w:proofErr w:type="spellStart"/>
      <w:r w:rsidRPr="0099384D">
        <w:t>самообследовании</w:t>
      </w:r>
      <w:proofErr w:type="spellEnd"/>
      <w:r w:rsidRPr="0099384D">
        <w:t xml:space="preserve"> муниципального бюджетного общеобразовательного учреждения «</w:t>
      </w:r>
      <w:proofErr w:type="spellStart"/>
      <w:r w:rsidRPr="0099384D">
        <w:t>Кузякинская</w:t>
      </w:r>
      <w:proofErr w:type="spellEnd"/>
      <w:r w:rsidRPr="0099384D">
        <w:t xml:space="preserve"> основная общеобразовательная школа» </w:t>
      </w:r>
      <w:proofErr w:type="spellStart"/>
      <w:r w:rsidRPr="0099384D">
        <w:t>Актанышского</w:t>
      </w:r>
      <w:proofErr w:type="spellEnd"/>
      <w:r w:rsidRPr="0099384D">
        <w:t xml:space="preserve"> муниципального района Республики Татарстан за 2017-2018 учебный год </w:t>
      </w:r>
    </w:p>
    <w:p w:rsidR="0046381D" w:rsidRPr="0099384D" w:rsidRDefault="0046381D" w:rsidP="0046381D">
      <w:pPr>
        <w:pStyle w:val="Default"/>
      </w:pPr>
      <w:proofErr w:type="spellStart"/>
      <w:r w:rsidRPr="0099384D">
        <w:t>Самообследование</w:t>
      </w:r>
      <w:proofErr w:type="spellEnd"/>
      <w:r w:rsidRPr="0099384D">
        <w:t xml:space="preserve"> МБОУ «</w:t>
      </w:r>
      <w:proofErr w:type="spellStart"/>
      <w:r w:rsidRPr="0099384D">
        <w:t>Кузякинская</w:t>
      </w:r>
      <w:proofErr w:type="spellEnd"/>
      <w:r w:rsidRPr="0099384D">
        <w:t xml:space="preserve"> основная общеобразовательная школа» проводилось в соответствии с Порядком о проведении </w:t>
      </w:r>
      <w:proofErr w:type="spellStart"/>
      <w:r w:rsidRPr="0099384D">
        <w:t>самообследования</w:t>
      </w:r>
      <w:proofErr w:type="spellEnd"/>
      <w:r w:rsidRPr="0099384D">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99384D">
        <w:t>самообследования</w:t>
      </w:r>
      <w:proofErr w:type="spellEnd"/>
      <w:r w:rsidRPr="0099384D">
        <w:t xml:space="preserve"> образовательной организации». Целями проведения </w:t>
      </w:r>
      <w:proofErr w:type="spellStart"/>
      <w:r w:rsidRPr="0099384D">
        <w:t>самообследования</w:t>
      </w:r>
      <w:proofErr w:type="spellEnd"/>
      <w:r w:rsidRPr="0099384D">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99384D">
        <w:t>самообследования</w:t>
      </w:r>
      <w:proofErr w:type="spellEnd"/>
      <w:r w:rsidRPr="0099384D">
        <w:t xml:space="preserve">. </w:t>
      </w:r>
      <w:proofErr w:type="spellStart"/>
      <w:r w:rsidRPr="0099384D">
        <w:t>Самообследование</w:t>
      </w:r>
      <w:proofErr w:type="spellEnd"/>
      <w:r w:rsidRPr="0099384D">
        <w:t xml:space="preserve"> проводится ежегодно в июне месяце администрацией школы. </w:t>
      </w:r>
      <w:proofErr w:type="spellStart"/>
      <w:r w:rsidRPr="0099384D">
        <w:t>Самообследование</w:t>
      </w:r>
      <w:proofErr w:type="spellEnd"/>
      <w:r w:rsidRPr="0099384D">
        <w:t xml:space="preserve"> проводится в форме анализа. </w:t>
      </w:r>
    </w:p>
    <w:p w:rsidR="0046381D" w:rsidRPr="0099384D" w:rsidRDefault="0046381D" w:rsidP="0046381D">
      <w:pPr>
        <w:pStyle w:val="Default"/>
      </w:pPr>
      <w:r w:rsidRPr="0099384D">
        <w:rPr>
          <w:b/>
          <w:bCs/>
        </w:rPr>
        <w:t xml:space="preserve">1. Аналитическая часть </w:t>
      </w:r>
    </w:p>
    <w:p w:rsidR="0046381D" w:rsidRPr="0099384D" w:rsidRDefault="0046381D" w:rsidP="0046381D">
      <w:pPr>
        <w:pStyle w:val="Default"/>
      </w:pPr>
      <w:proofErr w:type="gramStart"/>
      <w:r w:rsidRPr="0099384D">
        <w:t>Муниципальное бюджетное общеобразовательное учреждение «</w:t>
      </w:r>
      <w:proofErr w:type="spellStart"/>
      <w:r w:rsidRPr="0099384D">
        <w:t>Кузякинская</w:t>
      </w:r>
      <w:proofErr w:type="spellEnd"/>
      <w:r w:rsidRPr="0099384D">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города </w:t>
      </w:r>
      <w:proofErr w:type="spellStart"/>
      <w:r w:rsidRPr="0099384D">
        <w:t>Актанышского</w:t>
      </w:r>
      <w:proofErr w:type="spellEnd"/>
      <w:r w:rsidRPr="0099384D">
        <w:t xml:space="preserve"> района от 01.09.1981 г, ориентированным на создание оптимальных условий для полноценного развития личности, духовно развитой, способной к реализации своих задатков и возможностей в учебной, практической и творческой деятельности. </w:t>
      </w:r>
      <w:proofErr w:type="gramEnd"/>
    </w:p>
    <w:p w:rsidR="0046381D" w:rsidRPr="0099384D" w:rsidRDefault="0046381D" w:rsidP="0046381D">
      <w:pPr>
        <w:pStyle w:val="Default"/>
      </w:pPr>
      <w:r w:rsidRPr="0099384D">
        <w:t xml:space="preserve">Основные задачи: </w:t>
      </w:r>
    </w:p>
    <w:p w:rsidR="0046381D" w:rsidRPr="0099384D" w:rsidRDefault="0046381D" w:rsidP="0046381D">
      <w:pPr>
        <w:pStyle w:val="Default"/>
      </w:pPr>
      <w:r w:rsidRPr="0099384D">
        <w:t xml:space="preserve">- развивать интеллектуальный потенциал, интересы, склонности учащихся; </w:t>
      </w:r>
    </w:p>
    <w:p w:rsidR="0046381D" w:rsidRPr="0099384D" w:rsidRDefault="0046381D" w:rsidP="0046381D">
      <w:pPr>
        <w:pStyle w:val="Default"/>
      </w:pPr>
      <w:r w:rsidRPr="0099384D">
        <w:t xml:space="preserve">- продолжить создание системы духовно-нравственного, гражданского и патриотического воспитания учащихся; </w:t>
      </w:r>
    </w:p>
    <w:p w:rsidR="0046381D" w:rsidRPr="0099384D" w:rsidRDefault="0046381D" w:rsidP="0046381D">
      <w:pPr>
        <w:pStyle w:val="Default"/>
      </w:pPr>
      <w:r w:rsidRPr="0099384D">
        <w:t xml:space="preserve">- создать условия для максимального роста и раскрытия творческого и профессионального потенциала педагога. </w:t>
      </w:r>
    </w:p>
    <w:p w:rsidR="0046381D" w:rsidRPr="0099384D" w:rsidRDefault="0046381D" w:rsidP="0046381D">
      <w:pPr>
        <w:pStyle w:val="Default"/>
      </w:pPr>
    </w:p>
    <w:p w:rsidR="0046381D" w:rsidRPr="0099384D" w:rsidRDefault="0046381D" w:rsidP="0046381D">
      <w:pPr>
        <w:pStyle w:val="Default"/>
      </w:pPr>
      <w:r w:rsidRPr="0099384D">
        <w:rPr>
          <w:i/>
          <w:iCs/>
        </w:rPr>
        <w:t xml:space="preserve">1. Организационно-правовое обеспечение деятельности образовательного учреждения </w:t>
      </w:r>
    </w:p>
    <w:p w:rsidR="0046381D" w:rsidRPr="0099384D" w:rsidRDefault="0046381D" w:rsidP="0046381D">
      <w:pPr>
        <w:pStyle w:val="Default"/>
      </w:pPr>
      <w:r w:rsidRPr="0099384D">
        <w:rPr>
          <w:i/>
          <w:iCs/>
        </w:rPr>
        <w:t xml:space="preserve">1.1. Устав образовательного учреждения </w:t>
      </w:r>
    </w:p>
    <w:p w:rsidR="0046381D" w:rsidRPr="0099384D" w:rsidRDefault="0046381D" w:rsidP="0046381D">
      <w:pPr>
        <w:pStyle w:val="Default"/>
      </w:pPr>
    </w:p>
    <w:p w:rsidR="0046381D" w:rsidRPr="0099384D" w:rsidRDefault="0046381D" w:rsidP="0046381D">
      <w:pPr>
        <w:pStyle w:val="Default"/>
      </w:pPr>
      <w:r w:rsidRPr="0099384D">
        <w:t>МБОУ «</w:t>
      </w:r>
      <w:proofErr w:type="spellStart"/>
      <w:r w:rsidRPr="0099384D">
        <w:t>Кузякинская</w:t>
      </w:r>
      <w:proofErr w:type="spellEnd"/>
      <w:r w:rsidRPr="0099384D">
        <w:t xml:space="preserve"> основная общеобразовательная школа» имеет статус юридического лица, есть Устав, утвержденный постановлением Исполнительного комитета </w:t>
      </w:r>
      <w:proofErr w:type="spellStart"/>
      <w:r w:rsidRPr="0099384D">
        <w:t>Актанышского</w:t>
      </w:r>
      <w:proofErr w:type="spellEnd"/>
      <w:r w:rsidRPr="0099384D">
        <w:t xml:space="preserve"> муниципального района Республики Татарстан от 05 сентября 2016 г. № 51-р. </w:t>
      </w:r>
    </w:p>
    <w:p w:rsidR="0046381D" w:rsidRPr="0099384D" w:rsidRDefault="0046381D" w:rsidP="0046381D">
      <w:pPr>
        <w:pStyle w:val="Default"/>
      </w:pPr>
      <w:r w:rsidRPr="0099384D">
        <w:rPr>
          <w:i/>
          <w:iCs/>
        </w:rPr>
        <w:t xml:space="preserve">1.2. Юридический адрес ОУ, фактический адрес ОУ </w:t>
      </w:r>
      <w:r w:rsidRPr="0099384D">
        <w:t xml:space="preserve">Юридический и фактический адрес образовательной организации: </w:t>
      </w:r>
    </w:p>
    <w:p w:rsidR="0046381D" w:rsidRPr="0099384D" w:rsidRDefault="0046381D" w:rsidP="0046381D">
      <w:pPr>
        <w:pStyle w:val="Default"/>
      </w:pPr>
    </w:p>
    <w:p w:rsidR="0046381D" w:rsidRPr="0094485B" w:rsidRDefault="0046381D" w:rsidP="0046381D">
      <w:pPr>
        <w:pStyle w:val="Default"/>
      </w:pPr>
      <w:r w:rsidRPr="0099384D">
        <w:t xml:space="preserve">423734, Российская Федерация, Республика Татарстан, </w:t>
      </w:r>
      <w:proofErr w:type="spellStart"/>
      <w:r w:rsidRPr="0099384D">
        <w:t>Актанышский</w:t>
      </w:r>
      <w:proofErr w:type="spellEnd"/>
      <w:r w:rsidRPr="0099384D">
        <w:t xml:space="preserve"> район, с</w:t>
      </w:r>
      <w:proofErr w:type="gramStart"/>
      <w:r w:rsidRPr="0099384D">
        <w:t>.К</w:t>
      </w:r>
      <w:proofErr w:type="gramEnd"/>
      <w:r w:rsidRPr="0099384D">
        <w:t xml:space="preserve">узякино,ул.Советская,46. Тел.8(85552) 5-67-15 сайт </w:t>
      </w:r>
      <w:hyperlink r:id="rId5" w:history="1">
        <w:r w:rsidR="0099384D" w:rsidRPr="0099384D">
          <w:rPr>
            <w:rStyle w:val="a3"/>
          </w:rPr>
          <w:t>SKuzyak.Akt@tatar.</w:t>
        </w:r>
        <w:r w:rsidR="0099384D" w:rsidRPr="0099384D">
          <w:rPr>
            <w:rStyle w:val="a3"/>
            <w:lang w:val="en-US"/>
          </w:rPr>
          <w:t>ru</w:t>
        </w:r>
      </w:hyperlink>
      <w:r w:rsidR="0099384D" w:rsidRPr="0094485B">
        <w:t xml:space="preserve"> </w:t>
      </w:r>
    </w:p>
    <w:p w:rsidR="0046381D" w:rsidRPr="0099384D" w:rsidRDefault="0046381D" w:rsidP="0046381D">
      <w:pPr>
        <w:pStyle w:val="Default"/>
      </w:pPr>
      <w:r w:rsidRPr="0099384D">
        <w:t xml:space="preserve">Документы, на основании которых осуществляет свою деятельность ОУ: а) лицензия: серия, регистрационный номер, срок действия. </w:t>
      </w:r>
    </w:p>
    <w:p w:rsidR="0046381D" w:rsidRPr="0099384D" w:rsidRDefault="0046381D" w:rsidP="0046381D">
      <w:pPr>
        <w:pStyle w:val="Default"/>
        <w:rPr>
          <w:rFonts w:eastAsia="Arial Unicode MS"/>
        </w:rPr>
      </w:pPr>
      <w:r w:rsidRPr="0099384D">
        <w:t xml:space="preserve">серия 16 Л 01 регистрационный №9622 от 21 апреля 2017 г., </w:t>
      </w:r>
      <w:r w:rsidRPr="0099384D">
        <w:rPr>
          <w:rFonts w:eastAsia="Arial Unicode MS"/>
        </w:rPr>
        <w:t xml:space="preserve">бессрочно </w:t>
      </w:r>
    </w:p>
    <w:p w:rsidR="0046381D" w:rsidRPr="0099384D" w:rsidRDefault="0046381D" w:rsidP="0046381D">
      <w:pPr>
        <w:pStyle w:val="Default"/>
        <w:rPr>
          <w:rFonts w:eastAsia="Arial Unicode MS"/>
        </w:rPr>
      </w:pPr>
      <w:r w:rsidRPr="0099384D">
        <w:rPr>
          <w:rFonts w:eastAsia="Arial Unicode MS"/>
        </w:rPr>
        <w:t>МБОУ «</w:t>
      </w:r>
      <w:proofErr w:type="spellStart"/>
      <w:r w:rsidRPr="0099384D">
        <w:rPr>
          <w:rFonts w:eastAsia="Arial Unicode MS"/>
        </w:rPr>
        <w:t>Кузякинская</w:t>
      </w:r>
      <w:proofErr w:type="spellEnd"/>
      <w:r w:rsidRPr="0099384D">
        <w:rPr>
          <w:rFonts w:eastAsia="Arial Unicode MS"/>
        </w:rPr>
        <w:t xml:space="preserve"> основная общеобразовательная школа» имеет лицензию на </w:t>
      </w:r>
      <w:proofErr w:type="gramStart"/>
      <w:r w:rsidRPr="0099384D">
        <w:rPr>
          <w:rFonts w:eastAsia="Arial Unicode MS"/>
        </w:rPr>
        <w:t>право ведения</w:t>
      </w:r>
      <w:proofErr w:type="gramEnd"/>
      <w:r w:rsidRPr="0099384D">
        <w:rPr>
          <w:rFonts w:eastAsia="Arial Unicode MS"/>
        </w:rPr>
        <w:t xml:space="preserve"> образовательной деятельности по следующим образовательным программам: </w:t>
      </w:r>
    </w:p>
    <w:p w:rsidR="0046381D" w:rsidRPr="0099384D" w:rsidRDefault="0046381D" w:rsidP="0046381D">
      <w:pPr>
        <w:pStyle w:val="Default"/>
        <w:rPr>
          <w:rFonts w:eastAsia="Arial Unicode MS"/>
        </w:rPr>
      </w:pPr>
      <w:r w:rsidRPr="0099384D">
        <w:rPr>
          <w:rFonts w:eastAsia="Arial Unicode MS"/>
        </w:rPr>
        <w:t xml:space="preserve">• Общеобразовательная программа дошкольного образования </w:t>
      </w:r>
    </w:p>
    <w:p w:rsidR="0046381D" w:rsidRPr="0099384D" w:rsidRDefault="0046381D" w:rsidP="0046381D">
      <w:pPr>
        <w:pStyle w:val="Default"/>
        <w:rPr>
          <w:rFonts w:eastAsia="Arial Unicode MS"/>
        </w:rPr>
      </w:pPr>
      <w:r w:rsidRPr="0099384D">
        <w:rPr>
          <w:rFonts w:eastAsia="Arial Unicode MS"/>
        </w:rPr>
        <w:t xml:space="preserve">• Основная общеобразовательная программа начального общего образования </w:t>
      </w:r>
    </w:p>
    <w:p w:rsidR="0046381D" w:rsidRPr="0099384D" w:rsidRDefault="0046381D" w:rsidP="0046381D">
      <w:pPr>
        <w:pStyle w:val="Default"/>
        <w:rPr>
          <w:rFonts w:eastAsia="Arial Unicode MS"/>
        </w:rPr>
      </w:pPr>
      <w:r w:rsidRPr="0099384D">
        <w:rPr>
          <w:rFonts w:eastAsia="Arial Unicode MS"/>
        </w:rPr>
        <w:t xml:space="preserve">• Основная общеобразовательная программа основного общего образования </w:t>
      </w:r>
    </w:p>
    <w:p w:rsidR="0046381D" w:rsidRPr="0099384D" w:rsidRDefault="0046381D" w:rsidP="0046381D">
      <w:pPr>
        <w:pStyle w:val="Default"/>
        <w:rPr>
          <w:rFonts w:eastAsia="Arial Unicode MS"/>
        </w:rPr>
      </w:pPr>
    </w:p>
    <w:p w:rsidR="0046381D" w:rsidRPr="0099384D" w:rsidRDefault="0046381D" w:rsidP="0046381D">
      <w:pPr>
        <w:pStyle w:val="Default"/>
        <w:pageBreakBefore/>
        <w:rPr>
          <w:rFonts w:eastAsia="Arial Unicode MS"/>
        </w:rPr>
      </w:pPr>
      <w:r w:rsidRPr="0099384D">
        <w:rPr>
          <w:rFonts w:eastAsia="Arial Unicode MS"/>
          <w:i/>
          <w:iCs/>
        </w:rPr>
        <w:lastRenderedPageBreak/>
        <w:t xml:space="preserve">б) свидетельство о государственной аккредитации: </w:t>
      </w:r>
      <w:r w:rsidRPr="0099384D">
        <w:rPr>
          <w:rFonts w:eastAsia="Arial Unicode MS"/>
        </w:rPr>
        <w:t>Свидетельство о государственной аккредитации от №4263 от «10» мая 2017 г., серия 16</w:t>
      </w:r>
      <w:proofErr w:type="gramStart"/>
      <w:r w:rsidRPr="0099384D">
        <w:rPr>
          <w:rFonts w:eastAsia="Arial Unicode MS"/>
        </w:rPr>
        <w:t xml:space="preserve"> А</w:t>
      </w:r>
      <w:proofErr w:type="gramEnd"/>
      <w:r w:rsidRPr="0099384D">
        <w:rPr>
          <w:rFonts w:eastAsia="Arial Unicode MS"/>
        </w:rPr>
        <w:t xml:space="preserve"> 01, №0001371 </w:t>
      </w:r>
    </w:p>
    <w:p w:rsidR="0046381D" w:rsidRPr="0099384D" w:rsidRDefault="0046381D" w:rsidP="0046381D">
      <w:pPr>
        <w:pStyle w:val="Default"/>
        <w:rPr>
          <w:rFonts w:eastAsia="Arial Unicode MS"/>
        </w:rPr>
      </w:pPr>
      <w:r w:rsidRPr="0099384D">
        <w:rPr>
          <w:rFonts w:eastAsia="Arial Unicode MS"/>
        </w:rPr>
        <w:t>10 мая 2017 г. №4263 серия 16А01 №0001371, по результатам которой установлен государственный статус: тип - общеобр</w:t>
      </w:r>
      <w:r w:rsidR="000E0648">
        <w:rPr>
          <w:rFonts w:eastAsia="Arial Unicode MS"/>
        </w:rPr>
        <w:t xml:space="preserve">азовательное учреждение, вид - </w:t>
      </w:r>
      <w:r w:rsidRPr="0099384D">
        <w:rPr>
          <w:rFonts w:eastAsia="Arial Unicode MS"/>
        </w:rPr>
        <w:t>основная общеобразовательная школа и реализует программы дошкольного,</w:t>
      </w:r>
      <w:r w:rsidR="000E0648">
        <w:rPr>
          <w:rFonts w:eastAsia="Arial Unicode MS"/>
        </w:rPr>
        <w:t xml:space="preserve"> </w:t>
      </w:r>
      <w:r w:rsidRPr="0099384D">
        <w:rPr>
          <w:rFonts w:eastAsia="Arial Unicode MS"/>
        </w:rPr>
        <w:t xml:space="preserve">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 общем образовании. </w:t>
      </w:r>
    </w:p>
    <w:p w:rsidR="0046381D" w:rsidRPr="0099384D" w:rsidRDefault="0046381D" w:rsidP="0046381D">
      <w:pPr>
        <w:pStyle w:val="Default"/>
        <w:rPr>
          <w:rFonts w:eastAsia="Arial Unicode MS"/>
        </w:rPr>
      </w:pPr>
      <w:r w:rsidRPr="0099384D">
        <w:rPr>
          <w:rFonts w:eastAsia="Arial Unicode MS"/>
          <w:i/>
          <w:iCs/>
        </w:rPr>
        <w:t xml:space="preserve">1.3. Учредитель </w:t>
      </w:r>
    </w:p>
    <w:p w:rsidR="0046381D" w:rsidRPr="0099384D" w:rsidRDefault="0046381D" w:rsidP="0046381D">
      <w:pPr>
        <w:pStyle w:val="Default"/>
        <w:rPr>
          <w:rFonts w:eastAsia="Arial Unicode MS"/>
        </w:rPr>
      </w:pPr>
    </w:p>
    <w:p w:rsidR="0046381D" w:rsidRPr="0099384D" w:rsidRDefault="0046381D" w:rsidP="0046381D">
      <w:pPr>
        <w:pStyle w:val="Default"/>
        <w:rPr>
          <w:rFonts w:eastAsia="Arial Unicode MS"/>
        </w:rPr>
      </w:pPr>
      <w:r w:rsidRPr="0099384D">
        <w:rPr>
          <w:rFonts w:eastAsia="Arial Unicode MS"/>
        </w:rPr>
        <w:t xml:space="preserve">Учредителем учреждения является Исполнительный комитет </w:t>
      </w:r>
      <w:proofErr w:type="spellStart"/>
      <w:r w:rsidRPr="0099384D">
        <w:rPr>
          <w:rFonts w:eastAsia="Arial Unicode MS"/>
        </w:rPr>
        <w:t>Актанышского</w:t>
      </w:r>
      <w:proofErr w:type="spellEnd"/>
      <w:r w:rsidRPr="0099384D">
        <w:rPr>
          <w:rFonts w:eastAsia="Arial Unicode MS"/>
        </w:rPr>
        <w:t xml:space="preserve"> муниципального района Республики Татарстан. </w:t>
      </w:r>
    </w:p>
    <w:p w:rsidR="0046381D" w:rsidRPr="0099384D" w:rsidRDefault="0046381D" w:rsidP="0046381D">
      <w:pPr>
        <w:pStyle w:val="Default"/>
        <w:rPr>
          <w:rFonts w:eastAsia="Arial Unicode MS"/>
        </w:rPr>
      </w:pPr>
      <w:r w:rsidRPr="0099384D">
        <w:rPr>
          <w:rFonts w:eastAsia="Arial Unicode MS"/>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proofErr w:type="spellStart"/>
      <w:r w:rsidRPr="0099384D">
        <w:rPr>
          <w:rFonts w:eastAsia="Arial Unicode MS"/>
        </w:rPr>
        <w:t>Актанышского</w:t>
      </w:r>
      <w:proofErr w:type="spellEnd"/>
      <w:r w:rsidRPr="0099384D">
        <w:rPr>
          <w:rFonts w:eastAsia="Arial Unicode MS"/>
        </w:rPr>
        <w:t xml:space="preserve"> муниципального района Республики Татарстан». </w:t>
      </w:r>
    </w:p>
    <w:p w:rsidR="0046381D" w:rsidRPr="0099384D" w:rsidRDefault="0046381D" w:rsidP="0046381D">
      <w:pPr>
        <w:pStyle w:val="Default"/>
        <w:rPr>
          <w:rFonts w:eastAsia="Arial Unicode MS"/>
        </w:rPr>
      </w:pPr>
      <w:r w:rsidRPr="0099384D">
        <w:rPr>
          <w:rFonts w:eastAsia="Arial Unicode MS"/>
        </w:rPr>
        <w:t xml:space="preserve">Собственником имущества Учреждения является муниципальное образование </w:t>
      </w:r>
      <w:proofErr w:type="spellStart"/>
      <w:r w:rsidRPr="0099384D">
        <w:rPr>
          <w:rFonts w:eastAsia="Arial Unicode MS"/>
        </w:rPr>
        <w:t>Актанышский</w:t>
      </w:r>
      <w:proofErr w:type="spellEnd"/>
      <w:r w:rsidRPr="0099384D">
        <w:rPr>
          <w:rFonts w:eastAsia="Arial Unicode MS"/>
        </w:rPr>
        <w:t xml:space="preserve"> муниципальный район в лице </w:t>
      </w:r>
      <w:proofErr w:type="spellStart"/>
      <w:r w:rsidRPr="0099384D">
        <w:rPr>
          <w:rFonts w:eastAsia="Arial Unicode MS"/>
        </w:rPr>
        <w:t>Земельн</w:t>
      </w:r>
      <w:proofErr w:type="gramStart"/>
      <w:r w:rsidRPr="0099384D">
        <w:rPr>
          <w:rFonts w:eastAsia="Arial Unicode MS"/>
        </w:rPr>
        <w:t>о</w:t>
      </w:r>
      <w:proofErr w:type="spellEnd"/>
      <w:r w:rsidRPr="0099384D">
        <w:rPr>
          <w:rFonts w:eastAsia="Arial Unicode MS"/>
        </w:rPr>
        <w:t>-</w:t>
      </w:r>
      <w:proofErr w:type="gramEnd"/>
      <w:r w:rsidRPr="0099384D">
        <w:rPr>
          <w:rFonts w:eastAsia="Arial Unicode MS"/>
        </w:rPr>
        <w:t xml:space="preserve"> имущественной палаты </w:t>
      </w:r>
      <w:proofErr w:type="spellStart"/>
      <w:r w:rsidRPr="0099384D">
        <w:rPr>
          <w:rFonts w:eastAsia="Arial Unicode MS"/>
        </w:rPr>
        <w:t>Актанышского</w:t>
      </w:r>
      <w:proofErr w:type="spellEnd"/>
      <w:r w:rsidRPr="0099384D">
        <w:rPr>
          <w:rFonts w:eastAsia="Arial Unicode MS"/>
        </w:rPr>
        <w:t xml:space="preserve"> муниципального района Республики Татарстан. </w:t>
      </w:r>
    </w:p>
    <w:p w:rsidR="0046381D" w:rsidRPr="0099384D" w:rsidRDefault="0046381D" w:rsidP="0046381D">
      <w:pPr>
        <w:pStyle w:val="Default"/>
        <w:rPr>
          <w:rFonts w:eastAsia="Arial Unicode MS"/>
        </w:rPr>
      </w:pPr>
      <w:r w:rsidRPr="0099384D">
        <w:rPr>
          <w:rFonts w:eastAsia="Arial Unicode MS"/>
        </w:rPr>
        <w:t xml:space="preserve">Учреждение подведомственно МКУ «Управление образования Исполнительного комитета </w:t>
      </w:r>
      <w:proofErr w:type="spellStart"/>
      <w:r w:rsidRPr="0099384D">
        <w:rPr>
          <w:rFonts w:eastAsia="Arial Unicode MS"/>
        </w:rPr>
        <w:t>Актанышского</w:t>
      </w:r>
      <w:proofErr w:type="spellEnd"/>
      <w:r w:rsidRPr="0099384D">
        <w:rPr>
          <w:rFonts w:eastAsia="Arial Unicode MS"/>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w:t>
      </w:r>
    </w:p>
    <w:p w:rsidR="0046381D" w:rsidRPr="0099384D" w:rsidRDefault="0046381D" w:rsidP="0046381D">
      <w:pPr>
        <w:pStyle w:val="Default"/>
        <w:rPr>
          <w:rFonts w:eastAsia="Arial Unicode MS"/>
        </w:rPr>
      </w:pPr>
      <w:r w:rsidRPr="0099384D">
        <w:rPr>
          <w:rFonts w:eastAsia="Arial Unicode MS"/>
        </w:rPr>
        <w:t xml:space="preserve">Местонахождение МКУ «Управление образования Исполнительного комитета </w:t>
      </w:r>
      <w:proofErr w:type="spellStart"/>
      <w:r w:rsidRPr="0099384D">
        <w:rPr>
          <w:rFonts w:eastAsia="Arial Unicode MS"/>
        </w:rPr>
        <w:t>Актанышского</w:t>
      </w:r>
      <w:proofErr w:type="spellEnd"/>
      <w:r w:rsidRPr="0099384D">
        <w:rPr>
          <w:rFonts w:eastAsia="Arial Unicode MS"/>
        </w:rPr>
        <w:t xml:space="preserve"> муниципального района» Республики Татарстан: 423740, Республика Татарстан, села </w:t>
      </w:r>
      <w:proofErr w:type="spellStart"/>
      <w:r w:rsidRPr="0099384D">
        <w:rPr>
          <w:rFonts w:eastAsia="Arial Unicode MS"/>
        </w:rPr>
        <w:t>Актанфыш</w:t>
      </w:r>
      <w:proofErr w:type="spellEnd"/>
      <w:r w:rsidRPr="0099384D">
        <w:rPr>
          <w:rFonts w:eastAsia="Arial Unicode MS"/>
        </w:rPr>
        <w:t xml:space="preserve">, проспект Мира, 17 телефон: </w:t>
      </w:r>
      <w:r w:rsidRPr="0099384D">
        <w:rPr>
          <w:rFonts w:ascii="Arial" w:eastAsia="Arial Unicode MS" w:hAnsi="Arial" w:cs="Arial"/>
        </w:rPr>
        <w:t>7 85552 3-21-</w:t>
      </w:r>
      <w:r w:rsidRPr="0099384D">
        <w:rPr>
          <w:rFonts w:eastAsia="Arial Unicode MS"/>
        </w:rPr>
        <w:t xml:space="preserve">01, +7 85552 3-09-06 электронная почта: </w:t>
      </w:r>
      <w:proofErr w:type="spellStart"/>
      <w:r w:rsidRPr="0099384D">
        <w:rPr>
          <w:rFonts w:eastAsia="Arial Unicode MS"/>
        </w:rPr>
        <w:t>E-Mail</w:t>
      </w:r>
      <w:proofErr w:type="spellEnd"/>
      <w:r w:rsidRPr="0099384D">
        <w:rPr>
          <w:rFonts w:eastAsia="Arial Unicode MS"/>
        </w:rPr>
        <w:t xml:space="preserve">: aktanysh@tatar.ru </w:t>
      </w:r>
    </w:p>
    <w:p w:rsidR="0046381D" w:rsidRPr="0099384D" w:rsidRDefault="0046381D" w:rsidP="0046381D">
      <w:pPr>
        <w:pStyle w:val="Default"/>
        <w:rPr>
          <w:rFonts w:eastAsia="Arial Unicode MS"/>
        </w:rPr>
      </w:pPr>
      <w:r w:rsidRPr="0099384D">
        <w:rPr>
          <w:rFonts w:eastAsia="Arial Unicode MS"/>
        </w:rPr>
        <w:t>МБОУ «</w:t>
      </w:r>
      <w:proofErr w:type="spellStart"/>
      <w:r w:rsidRPr="0099384D">
        <w:rPr>
          <w:rFonts w:eastAsia="Arial Unicode MS"/>
        </w:rPr>
        <w:t>Кузякинская</w:t>
      </w:r>
      <w:proofErr w:type="spellEnd"/>
      <w:r w:rsidRPr="0099384D">
        <w:rPr>
          <w:rFonts w:eastAsia="Arial Unicode MS"/>
        </w:rPr>
        <w:t xml:space="preserve"> основная общеобразовательная школа»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46381D" w:rsidRPr="0099384D" w:rsidRDefault="0046381D" w:rsidP="0046381D">
      <w:pPr>
        <w:pStyle w:val="Default"/>
        <w:rPr>
          <w:rFonts w:eastAsia="Arial Unicode MS"/>
        </w:rPr>
      </w:pPr>
      <w:r w:rsidRPr="0099384D">
        <w:rPr>
          <w:rFonts w:eastAsia="Arial Unicode MS"/>
          <w:i/>
          <w:iCs/>
        </w:rPr>
        <w:t xml:space="preserve">1.4. Локальные акты, регламентирующие деятельность ОУ </w:t>
      </w:r>
    </w:p>
    <w:p w:rsidR="0046381D" w:rsidRPr="0099384D" w:rsidRDefault="0046381D" w:rsidP="0046381D">
      <w:pPr>
        <w:pStyle w:val="Default"/>
        <w:rPr>
          <w:rFonts w:eastAsia="Arial Unicode MS"/>
        </w:rPr>
      </w:pPr>
    </w:p>
    <w:p w:rsidR="0046381D" w:rsidRPr="0099384D" w:rsidRDefault="0046381D" w:rsidP="0046381D">
      <w:pPr>
        <w:pStyle w:val="Default"/>
        <w:rPr>
          <w:rFonts w:eastAsia="Arial Unicode MS"/>
        </w:rPr>
      </w:pPr>
      <w:r w:rsidRPr="0099384D">
        <w:rPr>
          <w:rFonts w:eastAsia="Arial Unicode MS"/>
        </w:rPr>
        <w:t xml:space="preserve">приказы вышестоящих органов управления образованием, приказы и </w:t>
      </w:r>
    </w:p>
    <w:p w:rsidR="0046381D" w:rsidRPr="0099384D" w:rsidRDefault="0046381D" w:rsidP="0046381D">
      <w:pPr>
        <w:pStyle w:val="Default"/>
        <w:rPr>
          <w:rFonts w:eastAsia="Arial Unicode MS"/>
        </w:rPr>
      </w:pPr>
      <w:proofErr w:type="gramStart"/>
      <w:r w:rsidRPr="0099384D">
        <w:rPr>
          <w:rFonts w:eastAsia="Arial Unicode MS"/>
        </w:rPr>
        <w:t xml:space="preserve">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99384D">
        <w:rPr>
          <w:rFonts w:eastAsia="Arial Unicode MS"/>
        </w:rPr>
        <w:t>внутришкольном</w:t>
      </w:r>
      <w:proofErr w:type="spellEnd"/>
      <w:r w:rsidRPr="0099384D">
        <w:rPr>
          <w:rFonts w:eastAsia="Arial Unicode MS"/>
        </w:rPr>
        <w:t xml:space="preserve"> контроле, Положение о методическом объединении, Положение об олимпиадах, Положение о классном руководителе,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w:t>
      </w:r>
      <w:proofErr w:type="gramEnd"/>
      <w:r w:rsidRPr="0099384D">
        <w:rPr>
          <w:rFonts w:eastAsia="Arial Unicode MS"/>
        </w:rPr>
        <w:t xml:space="preserve"> инструкции для работников Учреждения, другие локальные акты, не противоречащие Уставу Учреждения. </w:t>
      </w:r>
    </w:p>
    <w:p w:rsidR="0099384D" w:rsidRPr="0099384D" w:rsidRDefault="0046381D" w:rsidP="0046381D">
      <w:pPr>
        <w:pStyle w:val="Default"/>
        <w:rPr>
          <w:rFonts w:eastAsia="Arial Unicode MS"/>
        </w:rPr>
      </w:pPr>
      <w:r w:rsidRPr="0099384D">
        <w:rPr>
          <w:rFonts w:eastAsia="Arial Unicode MS"/>
        </w:rPr>
        <w:t>Деятельность МБОУ «</w:t>
      </w:r>
      <w:proofErr w:type="spellStart"/>
      <w:r w:rsidRPr="0099384D">
        <w:rPr>
          <w:rFonts w:eastAsia="Arial Unicode MS"/>
        </w:rPr>
        <w:t>Кузякинская</w:t>
      </w:r>
      <w:proofErr w:type="spellEnd"/>
      <w:r w:rsidRPr="0099384D">
        <w:rPr>
          <w:rFonts w:eastAsia="Arial Unicode MS"/>
        </w:rPr>
        <w:t xml:space="preserve"> основная общеобразовательная школа» АМР РТ регламентируется также основными образовательными программами </w:t>
      </w:r>
    </w:p>
    <w:p w:rsidR="0046381D" w:rsidRPr="0099384D" w:rsidRDefault="0046381D" w:rsidP="0046381D">
      <w:pPr>
        <w:pStyle w:val="Default"/>
        <w:rPr>
          <w:rFonts w:eastAsia="Arial Unicode MS"/>
        </w:rPr>
      </w:pPr>
      <w:r w:rsidRPr="0099384D">
        <w:rPr>
          <w:rFonts w:eastAsia="Arial Unicode MS"/>
          <w:b/>
          <w:bCs/>
        </w:rPr>
        <w:t xml:space="preserve">2. Результаты анализа, оценка образовательной деятельности </w:t>
      </w:r>
    </w:p>
    <w:p w:rsidR="0046381D" w:rsidRPr="0099384D" w:rsidRDefault="0046381D" w:rsidP="0046381D">
      <w:pPr>
        <w:pStyle w:val="Default"/>
        <w:rPr>
          <w:rFonts w:eastAsia="Arial Unicode MS"/>
        </w:rPr>
      </w:pPr>
      <w:r w:rsidRPr="0099384D">
        <w:rPr>
          <w:rFonts w:eastAsia="Arial Unicode MS"/>
        </w:rPr>
        <w:t xml:space="preserve">2.1. Качество кадрового обеспечения </w:t>
      </w:r>
    </w:p>
    <w:p w:rsidR="0099384D" w:rsidRPr="0094485B" w:rsidRDefault="0099384D" w:rsidP="0099384D">
      <w:pPr>
        <w:ind w:left="360"/>
        <w:jc w:val="center"/>
        <w:rPr>
          <w:rFonts w:ascii="Times New Roman" w:hAnsi="Times New Roman" w:cs="Times New Roman"/>
          <w:b/>
          <w:sz w:val="24"/>
          <w:szCs w:val="24"/>
        </w:rPr>
      </w:pPr>
    </w:p>
    <w:p w:rsidR="0099384D" w:rsidRPr="0094485B" w:rsidRDefault="0099384D" w:rsidP="0099384D">
      <w:pPr>
        <w:ind w:left="360"/>
        <w:jc w:val="center"/>
        <w:rPr>
          <w:rFonts w:ascii="Times New Roman" w:hAnsi="Times New Roman" w:cs="Times New Roman"/>
          <w:b/>
          <w:sz w:val="24"/>
          <w:szCs w:val="24"/>
        </w:rPr>
      </w:pPr>
    </w:p>
    <w:p w:rsidR="0099384D" w:rsidRPr="0094485B" w:rsidRDefault="0099384D" w:rsidP="0099384D">
      <w:pPr>
        <w:ind w:left="360"/>
        <w:jc w:val="center"/>
        <w:rPr>
          <w:rFonts w:ascii="Times New Roman" w:hAnsi="Times New Roman" w:cs="Times New Roman"/>
          <w:b/>
          <w:sz w:val="24"/>
          <w:szCs w:val="24"/>
        </w:rPr>
      </w:pPr>
    </w:p>
    <w:p w:rsidR="0099384D" w:rsidRPr="00CC0650" w:rsidRDefault="0099384D" w:rsidP="0099384D">
      <w:pPr>
        <w:ind w:left="360"/>
        <w:jc w:val="center"/>
        <w:rPr>
          <w:rFonts w:ascii="Times New Roman" w:hAnsi="Times New Roman" w:cs="Times New Roman"/>
          <w:b/>
          <w:sz w:val="24"/>
          <w:szCs w:val="24"/>
          <w:lang w:val="tt-RU"/>
        </w:rPr>
      </w:pPr>
      <w:r>
        <w:rPr>
          <w:rFonts w:ascii="Times New Roman" w:hAnsi="Times New Roman" w:cs="Times New Roman"/>
          <w:b/>
          <w:sz w:val="24"/>
          <w:szCs w:val="24"/>
        </w:rPr>
        <w:lastRenderedPageBreak/>
        <w:t xml:space="preserve">Состав </w:t>
      </w:r>
      <w:r>
        <w:rPr>
          <w:rFonts w:ascii="Times New Roman" w:hAnsi="Times New Roman" w:cs="Times New Roman"/>
          <w:b/>
          <w:sz w:val="24"/>
          <w:szCs w:val="24"/>
          <w:lang w:val="tt-RU"/>
        </w:rPr>
        <w:t xml:space="preserve">педагогических кадров </w:t>
      </w:r>
    </w:p>
    <w:p w:rsidR="0099384D" w:rsidRPr="00237D3F" w:rsidRDefault="0099384D" w:rsidP="0099384D">
      <w:pPr>
        <w:pStyle w:val="a4"/>
        <w:rPr>
          <w:rFonts w:ascii="Times New Roman" w:hAnsi="Times New Roman" w:cs="Times New Roman"/>
          <w:b/>
          <w:sz w:val="24"/>
          <w:szCs w:val="24"/>
          <w:lang w:val="tt-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7"/>
        <w:gridCol w:w="2787"/>
        <w:gridCol w:w="982"/>
        <w:gridCol w:w="836"/>
        <w:gridCol w:w="982"/>
        <w:gridCol w:w="970"/>
        <w:gridCol w:w="983"/>
        <w:gridCol w:w="704"/>
      </w:tblGrid>
      <w:tr w:rsidR="00003A6D" w:rsidRPr="00237D3F" w:rsidTr="00896B92">
        <w:tc>
          <w:tcPr>
            <w:tcW w:w="4253" w:type="dxa"/>
            <w:gridSpan w:val="2"/>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99384D" w:rsidRPr="00ED0064" w:rsidRDefault="0099384D" w:rsidP="00896B92">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rPr>
              <w:t>201</w:t>
            </w:r>
            <w:r>
              <w:rPr>
                <w:rFonts w:ascii="Times New Roman" w:hAnsi="Times New Roman" w:cs="Times New Roman"/>
                <w:sz w:val="24"/>
                <w:szCs w:val="24"/>
                <w:lang w:val="tt-RU"/>
              </w:rPr>
              <w:t>8</w:t>
            </w:r>
            <w:r w:rsidRPr="00237D3F">
              <w:rPr>
                <w:rFonts w:ascii="Times New Roman" w:hAnsi="Times New Roman" w:cs="Times New Roman"/>
                <w:sz w:val="24"/>
                <w:szCs w:val="24"/>
              </w:rPr>
              <w:t>-201</w:t>
            </w:r>
            <w:r>
              <w:rPr>
                <w:rFonts w:ascii="Times New Roman" w:hAnsi="Times New Roman" w:cs="Times New Roman"/>
                <w:sz w:val="24"/>
                <w:szCs w:val="24"/>
                <w:lang w:val="tt-RU"/>
              </w:rPr>
              <w:t>9</w:t>
            </w:r>
          </w:p>
        </w:tc>
        <w:tc>
          <w:tcPr>
            <w:tcW w:w="1984" w:type="dxa"/>
            <w:gridSpan w:val="2"/>
            <w:tcBorders>
              <w:top w:val="single" w:sz="4" w:space="0" w:color="auto"/>
              <w:left w:val="single" w:sz="4" w:space="0" w:color="auto"/>
              <w:bottom w:val="single" w:sz="4" w:space="0" w:color="auto"/>
              <w:right w:val="single" w:sz="4" w:space="0" w:color="auto"/>
            </w:tcBorders>
            <w:hideMark/>
          </w:tcPr>
          <w:p w:rsidR="0099384D" w:rsidRPr="00ED0064" w:rsidRDefault="0099384D" w:rsidP="00896B92">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rPr>
              <w:t>201</w:t>
            </w:r>
            <w:r>
              <w:rPr>
                <w:rFonts w:ascii="Times New Roman" w:hAnsi="Times New Roman" w:cs="Times New Roman"/>
                <w:sz w:val="24"/>
                <w:szCs w:val="24"/>
                <w:lang w:val="tt-RU"/>
              </w:rPr>
              <w:t>9</w:t>
            </w:r>
            <w:r>
              <w:rPr>
                <w:rFonts w:ascii="Times New Roman" w:hAnsi="Times New Roman" w:cs="Times New Roman"/>
                <w:sz w:val="24"/>
                <w:szCs w:val="24"/>
              </w:rPr>
              <w:t>-20</w:t>
            </w:r>
            <w:r>
              <w:rPr>
                <w:rFonts w:ascii="Times New Roman" w:hAnsi="Times New Roman" w:cs="Times New Roman"/>
                <w:sz w:val="24"/>
                <w:szCs w:val="24"/>
                <w:lang w:val="tt-RU"/>
              </w:rPr>
              <w:t>20</w:t>
            </w:r>
          </w:p>
        </w:tc>
        <w:tc>
          <w:tcPr>
            <w:tcW w:w="1701" w:type="dxa"/>
            <w:gridSpan w:val="2"/>
            <w:tcBorders>
              <w:top w:val="single" w:sz="4" w:space="0" w:color="auto"/>
              <w:left w:val="single" w:sz="4" w:space="0" w:color="auto"/>
              <w:bottom w:val="single" w:sz="4" w:space="0" w:color="auto"/>
              <w:right w:val="single" w:sz="4" w:space="0" w:color="auto"/>
            </w:tcBorders>
          </w:tcPr>
          <w:p w:rsidR="0099384D" w:rsidRPr="00ED0064" w:rsidRDefault="0099384D" w:rsidP="00896B92">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rPr>
              <w:t>20</w:t>
            </w:r>
            <w:r>
              <w:rPr>
                <w:rFonts w:ascii="Times New Roman" w:hAnsi="Times New Roman" w:cs="Times New Roman"/>
                <w:sz w:val="24"/>
                <w:szCs w:val="24"/>
                <w:lang w:val="tt-RU"/>
              </w:rPr>
              <w:t>20</w:t>
            </w:r>
            <w:r>
              <w:rPr>
                <w:rFonts w:ascii="Times New Roman" w:hAnsi="Times New Roman" w:cs="Times New Roman"/>
                <w:sz w:val="24"/>
                <w:szCs w:val="24"/>
              </w:rPr>
              <w:t>-20</w:t>
            </w:r>
            <w:r>
              <w:rPr>
                <w:rFonts w:ascii="Times New Roman" w:hAnsi="Times New Roman" w:cs="Times New Roman"/>
                <w:sz w:val="24"/>
                <w:szCs w:val="24"/>
                <w:lang w:val="tt-RU"/>
              </w:rPr>
              <w:t>21</w:t>
            </w:r>
          </w:p>
        </w:tc>
      </w:tr>
      <w:tr w:rsidR="00003A6D" w:rsidRPr="00237D3F" w:rsidTr="00896B92">
        <w:tc>
          <w:tcPr>
            <w:tcW w:w="4253" w:type="dxa"/>
            <w:gridSpan w:val="2"/>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hAnsi="Times New Roman" w:cs="Times New Roman"/>
                <w:b/>
                <w:sz w:val="24"/>
                <w:szCs w:val="24"/>
                <w:lang w:val="tt-RU"/>
              </w:rPr>
              <w:t>Всего</w:t>
            </w:r>
          </w:p>
        </w:tc>
        <w:tc>
          <w:tcPr>
            <w:tcW w:w="1843" w:type="dxa"/>
            <w:gridSpan w:val="2"/>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b/>
                <w:sz w:val="24"/>
                <w:szCs w:val="24"/>
                <w:lang w:val="tt-RU"/>
              </w:rPr>
            </w:pPr>
            <w:r>
              <w:rPr>
                <w:rFonts w:ascii="Times New Roman" w:hAnsi="Times New Roman"/>
                <w:b/>
                <w:sz w:val="24"/>
                <w:szCs w:val="24"/>
                <w:lang w:val="tt-RU"/>
              </w:rPr>
              <w:t>12</w:t>
            </w:r>
          </w:p>
        </w:tc>
        <w:tc>
          <w:tcPr>
            <w:tcW w:w="1984" w:type="dxa"/>
            <w:gridSpan w:val="2"/>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13</w:t>
            </w:r>
          </w:p>
        </w:tc>
        <w:tc>
          <w:tcPr>
            <w:tcW w:w="1701" w:type="dxa"/>
            <w:gridSpan w:val="2"/>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11</w:t>
            </w:r>
          </w:p>
        </w:tc>
      </w:tr>
      <w:tr w:rsidR="00003A6D" w:rsidRPr="00237D3F" w:rsidTr="00896B92">
        <w:tc>
          <w:tcPr>
            <w:tcW w:w="4253" w:type="dxa"/>
            <w:gridSpan w:val="2"/>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99384D" w:rsidRPr="00237D3F" w:rsidRDefault="00003A6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число</w:t>
            </w:r>
          </w:p>
        </w:tc>
        <w:tc>
          <w:tcPr>
            <w:tcW w:w="851"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hideMark/>
          </w:tcPr>
          <w:p w:rsidR="0099384D" w:rsidRPr="00237D3F" w:rsidRDefault="00003A6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число</w:t>
            </w:r>
          </w:p>
        </w:tc>
        <w:tc>
          <w:tcPr>
            <w:tcW w:w="992"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003A6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число</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r>
      <w:tr w:rsidR="00003A6D" w:rsidRPr="00237D3F" w:rsidTr="00896B92">
        <w:tc>
          <w:tcPr>
            <w:tcW w:w="1418" w:type="dxa"/>
            <w:vMerge w:val="restart"/>
            <w:tcBorders>
              <w:top w:val="single" w:sz="4" w:space="0" w:color="auto"/>
              <w:left w:val="single" w:sz="4" w:space="0" w:color="auto"/>
              <w:bottom w:val="double" w:sz="4" w:space="0" w:color="auto"/>
              <w:right w:val="single" w:sz="4" w:space="0" w:color="auto"/>
            </w:tcBorders>
            <w:hideMark/>
          </w:tcPr>
          <w:p w:rsidR="0099384D" w:rsidRPr="00237D3F" w:rsidRDefault="0099384D" w:rsidP="00896B92">
            <w:pPr>
              <w:spacing w:line="276"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 xml:space="preserve">Образование </w:t>
            </w:r>
          </w:p>
        </w:tc>
        <w:tc>
          <w:tcPr>
            <w:tcW w:w="2835" w:type="dxa"/>
            <w:tcBorders>
              <w:top w:val="single" w:sz="4" w:space="0" w:color="auto"/>
              <w:left w:val="single" w:sz="4" w:space="0" w:color="auto"/>
              <w:bottom w:val="single" w:sz="4" w:space="0" w:color="auto"/>
              <w:right w:val="single" w:sz="4" w:space="0" w:color="auto"/>
            </w:tcBorders>
            <w:hideMark/>
          </w:tcPr>
          <w:p w:rsidR="0099384D" w:rsidRPr="00237D3F" w:rsidRDefault="0099384D" w:rsidP="0099384D">
            <w:pPr>
              <w:spacing w:line="276"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 xml:space="preserve">Высшее </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11</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92</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92</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91</w:t>
            </w:r>
          </w:p>
        </w:tc>
      </w:tr>
      <w:tr w:rsidR="00003A6D" w:rsidRPr="00237D3F" w:rsidTr="00896B92">
        <w:tc>
          <w:tcPr>
            <w:tcW w:w="1418" w:type="dxa"/>
            <w:vMerge/>
            <w:tcBorders>
              <w:top w:val="sing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Неоконч.высшее</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rPr>
          <w:trHeight w:val="368"/>
        </w:trPr>
        <w:tc>
          <w:tcPr>
            <w:tcW w:w="1418" w:type="dxa"/>
            <w:vMerge/>
            <w:tcBorders>
              <w:top w:val="sing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Ср.спец</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8</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w:t>
            </w:r>
          </w:p>
        </w:tc>
      </w:tr>
      <w:tr w:rsidR="00003A6D" w:rsidRPr="00237D3F" w:rsidTr="00896B92">
        <w:tc>
          <w:tcPr>
            <w:tcW w:w="1418" w:type="dxa"/>
            <w:vMerge w:val="restart"/>
            <w:tcBorders>
              <w:top w:val="double" w:sz="4" w:space="0" w:color="auto"/>
              <w:left w:val="single" w:sz="4" w:space="0" w:color="auto"/>
              <w:bottom w:val="double" w:sz="4" w:space="0" w:color="auto"/>
              <w:right w:val="single" w:sz="4" w:space="0" w:color="auto"/>
            </w:tcBorders>
            <w:hideMark/>
          </w:tcPr>
          <w:p w:rsidR="0099384D" w:rsidRPr="00237D3F" w:rsidRDefault="0099384D" w:rsidP="00896B92">
            <w:pPr>
              <w:spacing w:line="276" w:lineRule="auto"/>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Стаж </w:t>
            </w:r>
          </w:p>
        </w:tc>
        <w:tc>
          <w:tcPr>
            <w:tcW w:w="2835" w:type="dxa"/>
            <w:tcBorders>
              <w:top w:val="doub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0-3 </w:t>
            </w:r>
            <w:r>
              <w:rPr>
                <w:rFonts w:ascii="Times New Roman" w:hAnsi="Times New Roman" w:cs="Times New Roman"/>
                <w:sz w:val="24"/>
                <w:szCs w:val="24"/>
                <w:lang w:val="tt-RU"/>
              </w:rPr>
              <w:t>год</w:t>
            </w:r>
          </w:p>
        </w:tc>
        <w:tc>
          <w:tcPr>
            <w:tcW w:w="992"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doub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c>
          <w:tcPr>
            <w:tcW w:w="1418" w:type="dxa"/>
            <w:vMerge/>
            <w:tcBorders>
              <w:top w:val="doub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3-10 </w:t>
            </w:r>
            <w:r>
              <w:rPr>
                <w:rFonts w:ascii="Times New Roman" w:hAnsi="Times New Roman" w:cs="Times New Roman"/>
                <w:sz w:val="24"/>
                <w:szCs w:val="24"/>
                <w:lang w:val="tt-RU"/>
              </w:rPr>
              <w:t>год</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8</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w:t>
            </w:r>
          </w:p>
        </w:tc>
      </w:tr>
      <w:tr w:rsidR="00003A6D" w:rsidRPr="00237D3F" w:rsidTr="00896B92">
        <w:tc>
          <w:tcPr>
            <w:tcW w:w="1418" w:type="dxa"/>
            <w:vMerge/>
            <w:tcBorders>
              <w:top w:val="doub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10-20 </w:t>
            </w:r>
            <w:r>
              <w:rPr>
                <w:rFonts w:ascii="Times New Roman" w:hAnsi="Times New Roman" w:cs="Times New Roman"/>
                <w:sz w:val="24"/>
                <w:szCs w:val="24"/>
                <w:lang w:val="tt-RU"/>
              </w:rPr>
              <w:t>год</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3</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24</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38</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36,6</w:t>
            </w:r>
          </w:p>
        </w:tc>
      </w:tr>
      <w:tr w:rsidR="00003A6D" w:rsidRPr="00237D3F" w:rsidTr="00896B92">
        <w:tc>
          <w:tcPr>
            <w:tcW w:w="1418" w:type="dxa"/>
            <w:vMerge/>
            <w:tcBorders>
              <w:top w:val="doub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20 </w:t>
            </w:r>
            <w:r>
              <w:rPr>
                <w:rFonts w:ascii="Times New Roman" w:hAnsi="Times New Roman" w:cs="Times New Roman"/>
                <w:sz w:val="24"/>
                <w:szCs w:val="24"/>
                <w:lang w:val="tt-RU"/>
              </w:rPr>
              <w:t>выше</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8</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64</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54</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54,5</w:t>
            </w:r>
          </w:p>
        </w:tc>
      </w:tr>
      <w:tr w:rsidR="00003A6D" w:rsidRPr="00237D3F" w:rsidTr="00896B92">
        <w:tc>
          <w:tcPr>
            <w:tcW w:w="1418" w:type="dxa"/>
            <w:vMerge w:val="restart"/>
            <w:tcBorders>
              <w:top w:val="double" w:sz="4" w:space="0" w:color="auto"/>
              <w:left w:val="single" w:sz="4" w:space="0" w:color="auto"/>
              <w:right w:val="single" w:sz="4" w:space="0" w:color="auto"/>
            </w:tcBorders>
            <w:vAlign w:val="center"/>
          </w:tcPr>
          <w:p w:rsidR="0099384D" w:rsidRPr="00237D3F" w:rsidRDefault="0099384D" w:rsidP="00896B92">
            <w:pP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Возраст </w:t>
            </w:r>
          </w:p>
        </w:tc>
        <w:tc>
          <w:tcPr>
            <w:tcW w:w="2835"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 xml:space="preserve">25  </w:t>
            </w:r>
            <w:r>
              <w:rPr>
                <w:rFonts w:ascii="Times New Roman" w:hAnsi="Times New Roman" w:cs="Times New Roman"/>
                <w:sz w:val="24"/>
                <w:szCs w:val="24"/>
                <w:lang w:val="tt-RU"/>
              </w:rPr>
              <w:t>и моложе</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c>
          <w:tcPr>
            <w:tcW w:w="1418" w:type="dxa"/>
            <w:vMerge/>
            <w:tcBorders>
              <w:left w:val="single" w:sz="4" w:space="0" w:color="auto"/>
              <w:right w:val="single" w:sz="4" w:space="0" w:color="auto"/>
            </w:tcBorders>
            <w:vAlign w:val="center"/>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 xml:space="preserve">25-35 </w:t>
            </w:r>
            <w:r>
              <w:rPr>
                <w:rFonts w:ascii="Times New Roman" w:hAnsi="Times New Roman" w:cs="Times New Roman"/>
                <w:sz w:val="24"/>
                <w:szCs w:val="24"/>
                <w:lang w:val="tt-RU"/>
              </w:rPr>
              <w:t>лет</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c>
          <w:tcPr>
            <w:tcW w:w="1418" w:type="dxa"/>
            <w:vMerge/>
            <w:tcBorders>
              <w:left w:val="single" w:sz="4" w:space="0" w:color="auto"/>
              <w:bottom w:val="double" w:sz="4" w:space="0" w:color="auto"/>
              <w:right w:val="single" w:sz="4" w:space="0" w:color="auto"/>
            </w:tcBorders>
            <w:vAlign w:val="center"/>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 xml:space="preserve">35 </w:t>
            </w:r>
            <w:r>
              <w:rPr>
                <w:rFonts w:ascii="Times New Roman" w:hAnsi="Times New Roman" w:cs="Times New Roman"/>
                <w:sz w:val="24"/>
                <w:szCs w:val="24"/>
                <w:lang w:val="tt-RU"/>
              </w:rPr>
              <w:t>и выше</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12</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100</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r>
      <w:tr w:rsidR="00003A6D" w:rsidRPr="00237D3F" w:rsidTr="00896B92">
        <w:trPr>
          <w:trHeight w:val="323"/>
        </w:trPr>
        <w:tc>
          <w:tcPr>
            <w:tcW w:w="1418" w:type="dxa"/>
            <w:vMerge w:val="restart"/>
            <w:tcBorders>
              <w:top w:val="sing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 xml:space="preserve">Категория </w:t>
            </w:r>
          </w:p>
        </w:tc>
        <w:tc>
          <w:tcPr>
            <w:tcW w:w="2835" w:type="dxa"/>
            <w:tcBorders>
              <w:top w:val="single" w:sz="4" w:space="0" w:color="auto"/>
              <w:left w:val="single" w:sz="4" w:space="0" w:color="auto"/>
              <w:bottom w:val="single" w:sz="4" w:space="0" w:color="auto"/>
              <w:right w:val="single" w:sz="4" w:space="0" w:color="auto"/>
            </w:tcBorders>
            <w:hideMark/>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en-US"/>
              </w:rPr>
              <w:t>I</w:t>
            </w:r>
            <w:r w:rsidRPr="00237D3F">
              <w:rPr>
                <w:rFonts w:ascii="Times New Roman" w:hAnsi="Times New Roman" w:cs="Times New Roman"/>
                <w:sz w:val="24"/>
                <w:szCs w:val="24"/>
                <w:lang w:val="tt-RU"/>
              </w:rPr>
              <w:t xml:space="preserve"> кат.</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12</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100</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77</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73</w:t>
            </w:r>
          </w:p>
        </w:tc>
      </w:tr>
      <w:tr w:rsidR="00003A6D" w:rsidRPr="00237D3F" w:rsidTr="00896B92">
        <w:trPr>
          <w:trHeight w:val="372"/>
        </w:trPr>
        <w:tc>
          <w:tcPr>
            <w:tcW w:w="1418" w:type="dxa"/>
            <w:vMerge/>
            <w:tcBorders>
              <w:top w:val="double" w:sz="4" w:space="0" w:color="auto"/>
              <w:left w:val="single" w:sz="4" w:space="0" w:color="auto"/>
              <w:bottom w:val="double" w:sz="4" w:space="0" w:color="auto"/>
              <w:right w:val="single" w:sz="4" w:space="0" w:color="auto"/>
            </w:tcBorders>
            <w:vAlign w:val="center"/>
            <w:hideMark/>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99384D" w:rsidRPr="00237D3F" w:rsidRDefault="00003A6D" w:rsidP="00896B92">
            <w:pPr>
              <w:spacing w:line="276" w:lineRule="auto"/>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высш</w:t>
            </w:r>
            <w:r w:rsidR="0099384D" w:rsidRPr="00237D3F">
              <w:rPr>
                <w:rFonts w:ascii="Times New Roman" w:hAnsi="Times New Roman" w:cs="Times New Roman"/>
                <w:sz w:val="24"/>
                <w:szCs w:val="24"/>
                <w:lang w:val="tt-RU"/>
              </w:rPr>
              <w:t xml:space="preserve"> кат.</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rPr>
          <w:trHeight w:val="372"/>
        </w:trPr>
        <w:tc>
          <w:tcPr>
            <w:tcW w:w="1418" w:type="dxa"/>
            <w:tcBorders>
              <w:top w:val="double" w:sz="4" w:space="0" w:color="auto"/>
              <w:left w:val="single" w:sz="4" w:space="0" w:color="auto"/>
              <w:bottom w:val="double" w:sz="4" w:space="0" w:color="auto"/>
              <w:right w:val="single" w:sz="4" w:space="0" w:color="auto"/>
            </w:tcBorders>
            <w:vAlign w:val="center"/>
          </w:tcPr>
          <w:p w:rsidR="0099384D" w:rsidRPr="00237D3F" w:rsidRDefault="0099384D" w:rsidP="00896B92">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99384D" w:rsidRPr="00237D3F" w:rsidRDefault="00003A6D" w:rsidP="00896B92">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Всего с категорием</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b/>
                <w:sz w:val="24"/>
                <w:szCs w:val="24"/>
                <w:lang w:val="tt-RU"/>
              </w:rPr>
            </w:pPr>
            <w:r>
              <w:rPr>
                <w:rFonts w:ascii="Times New Roman" w:hAnsi="Times New Roman"/>
                <w:b/>
                <w:sz w:val="24"/>
                <w:szCs w:val="24"/>
                <w:lang w:val="tt-RU"/>
              </w:rPr>
              <w:t>12</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b/>
                <w:sz w:val="24"/>
                <w:szCs w:val="24"/>
                <w:lang w:val="tt-RU"/>
              </w:rPr>
            </w:pPr>
            <w:r>
              <w:rPr>
                <w:rFonts w:ascii="Times New Roman" w:hAnsi="Times New Roman"/>
                <w:b/>
                <w:sz w:val="24"/>
                <w:szCs w:val="24"/>
                <w:lang w:val="tt-RU"/>
              </w:rPr>
              <w:t>100</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10</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77</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8</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73</w:t>
            </w:r>
          </w:p>
        </w:tc>
      </w:tr>
      <w:tr w:rsidR="00003A6D" w:rsidRPr="00237D3F" w:rsidTr="00896B92">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99384D" w:rsidRPr="00237D3F" w:rsidRDefault="00003A6D" w:rsidP="00896B92">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Учителя-мужчины</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w:t>
            </w:r>
          </w:p>
        </w:tc>
      </w:tr>
      <w:tr w:rsidR="00003A6D" w:rsidRPr="00237D3F" w:rsidTr="00896B92">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99384D" w:rsidRPr="00237D3F" w:rsidRDefault="00003A6D" w:rsidP="00896B92">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Молодые учителя</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jc w:val="center"/>
              <w:rPr>
                <w:rFonts w:ascii="Times New Roman" w:hAnsi="Times New Roman"/>
                <w:sz w:val="24"/>
                <w:szCs w:val="24"/>
                <w:lang w:val="tt-RU"/>
              </w:rPr>
            </w:pPr>
            <w:r>
              <w:rPr>
                <w:rFonts w:ascii="Times New Roman" w:hAnsi="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708" w:type="dxa"/>
            <w:tcBorders>
              <w:top w:val="single" w:sz="4" w:space="0" w:color="auto"/>
              <w:left w:val="single" w:sz="4" w:space="0" w:color="auto"/>
              <w:bottom w:val="doub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003A6D" w:rsidRPr="00237D3F" w:rsidTr="00896B92">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99384D" w:rsidRPr="00237D3F" w:rsidRDefault="0099384D" w:rsidP="00896B92">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Пенсионер</w:t>
            </w:r>
            <w:r w:rsidR="00003A6D">
              <w:rPr>
                <w:rFonts w:ascii="Times New Roman" w:hAnsi="Times New Roman" w:cs="Times New Roman"/>
                <w:sz w:val="24"/>
                <w:szCs w:val="24"/>
                <w:lang w:val="tt-RU"/>
              </w:rPr>
              <w:t>ы</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851"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c>
          <w:tcPr>
            <w:tcW w:w="993"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708" w:type="dxa"/>
            <w:tcBorders>
              <w:top w:val="single" w:sz="4" w:space="0" w:color="auto"/>
              <w:left w:val="single" w:sz="4" w:space="0" w:color="auto"/>
              <w:bottom w:val="single" w:sz="4" w:space="0" w:color="auto"/>
              <w:right w:val="single" w:sz="4" w:space="0" w:color="auto"/>
            </w:tcBorders>
          </w:tcPr>
          <w:p w:rsidR="0099384D" w:rsidRPr="00237D3F" w:rsidRDefault="0099384D" w:rsidP="00896B92">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w:t>
            </w:r>
          </w:p>
        </w:tc>
      </w:tr>
    </w:tbl>
    <w:p w:rsidR="0046381D" w:rsidRDefault="0046381D" w:rsidP="0046381D">
      <w:pPr>
        <w:rPr>
          <w:rFonts w:ascii="Times New Roman" w:hAnsi="Times New Roman" w:cs="Times New Roman"/>
          <w:sz w:val="24"/>
          <w:szCs w:val="24"/>
        </w:rPr>
      </w:pPr>
    </w:p>
    <w:p w:rsidR="00003A6D" w:rsidRDefault="00003A6D" w:rsidP="00003A6D">
      <w:pPr>
        <w:pStyle w:val="Default"/>
        <w:rPr>
          <w:sz w:val="27"/>
          <w:szCs w:val="27"/>
        </w:rPr>
      </w:pPr>
      <w:r>
        <w:rPr>
          <w:sz w:val="27"/>
          <w:szCs w:val="27"/>
        </w:rPr>
        <w:t xml:space="preserve">Почетной грамотой Министерства образования и науки Республики Татарстан - 1. 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w:t>
      </w:r>
      <w:proofErr w:type="spellStart"/>
      <w:r>
        <w:rPr>
          <w:sz w:val="27"/>
          <w:szCs w:val="27"/>
        </w:rPr>
        <w:t>очно-дистанционная</w:t>
      </w:r>
      <w:proofErr w:type="spellEnd"/>
      <w:r>
        <w:rPr>
          <w:sz w:val="27"/>
          <w:szCs w:val="27"/>
        </w:rPr>
        <w:t xml:space="preserve">. </w:t>
      </w:r>
    </w:p>
    <w:p w:rsidR="00003A6D" w:rsidRDefault="00003A6D" w:rsidP="00003A6D">
      <w:pPr>
        <w:pStyle w:val="Default"/>
        <w:rPr>
          <w:sz w:val="27"/>
          <w:szCs w:val="27"/>
        </w:rPr>
      </w:pPr>
      <w:r>
        <w:rPr>
          <w:sz w:val="27"/>
          <w:szCs w:val="27"/>
        </w:rPr>
        <w:t xml:space="preserve">Обучение на курсах и семинарах в 2020-2021 учебном году прошли 5 педагогических работника. </w:t>
      </w:r>
    </w:p>
    <w:p w:rsidR="00003A6D" w:rsidRDefault="00003A6D" w:rsidP="00003A6D">
      <w:pPr>
        <w:pStyle w:val="Default"/>
        <w:rPr>
          <w:sz w:val="27"/>
          <w:szCs w:val="27"/>
        </w:rPr>
      </w:pPr>
      <w:r>
        <w:rPr>
          <w:sz w:val="27"/>
          <w:szCs w:val="27"/>
        </w:rPr>
        <w:t xml:space="preserve">2.2. Качество учебно-методического, библиотечно-информационного обеспечения </w:t>
      </w:r>
    </w:p>
    <w:p w:rsidR="00003A6D" w:rsidRDefault="00003A6D" w:rsidP="00003A6D">
      <w:pPr>
        <w:pStyle w:val="Default"/>
        <w:rPr>
          <w:sz w:val="27"/>
          <w:szCs w:val="27"/>
        </w:rPr>
      </w:pPr>
      <w:r>
        <w:rPr>
          <w:sz w:val="27"/>
          <w:szCs w:val="27"/>
        </w:rPr>
        <w:t xml:space="preserve">Книжный фонд библиотеки составляет -3688 экземпляров, в том числе 3002 экземпляров художественной литературы, школьных учебников - 791, справочно-энциклопедическая литература - 249.. </w:t>
      </w:r>
    </w:p>
    <w:p w:rsidR="00003A6D" w:rsidRDefault="00003A6D" w:rsidP="00003A6D">
      <w:pPr>
        <w:rPr>
          <w:rFonts w:ascii="Times New Roman" w:hAnsi="Times New Roman" w:cs="Times New Roman"/>
          <w:sz w:val="24"/>
          <w:szCs w:val="24"/>
        </w:rPr>
      </w:pPr>
      <w:proofErr w:type="spellStart"/>
      <w:r w:rsidRPr="00003A6D">
        <w:rPr>
          <w:rFonts w:ascii="Times New Roman" w:hAnsi="Times New Roman" w:cs="Times New Roman"/>
          <w:sz w:val="24"/>
          <w:szCs w:val="24"/>
        </w:rPr>
        <w:t>Востребованность</w:t>
      </w:r>
      <w:proofErr w:type="spellEnd"/>
      <w:r w:rsidRPr="00003A6D">
        <w:rPr>
          <w:rFonts w:ascii="Times New Roman" w:hAnsi="Times New Roman" w:cs="Times New Roman"/>
          <w:sz w:val="24"/>
          <w:szCs w:val="24"/>
        </w:rPr>
        <w:t xml:space="preserve"> библиотечного фонда достаточно </w:t>
      </w:r>
      <w:proofErr w:type="gramStart"/>
      <w:r w:rsidRPr="00003A6D">
        <w:rPr>
          <w:rFonts w:ascii="Times New Roman" w:hAnsi="Times New Roman" w:cs="Times New Roman"/>
          <w:sz w:val="24"/>
          <w:szCs w:val="24"/>
        </w:rPr>
        <w:t>высокая</w:t>
      </w:r>
      <w:proofErr w:type="gramEnd"/>
      <w:r w:rsidRPr="00003A6D">
        <w:rPr>
          <w:rFonts w:ascii="Times New Roman" w:hAnsi="Times New Roman" w:cs="Times New Roman"/>
          <w:sz w:val="24"/>
          <w:szCs w:val="24"/>
        </w:rPr>
        <w:t>.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w:t>
      </w:r>
    </w:p>
    <w:p w:rsidR="00896B92" w:rsidRDefault="00896B92" w:rsidP="00896B92">
      <w:pPr>
        <w:pStyle w:val="Default"/>
        <w:rPr>
          <w:sz w:val="27"/>
          <w:szCs w:val="27"/>
        </w:rPr>
      </w:pPr>
      <w:r>
        <w:rPr>
          <w:i/>
          <w:iCs/>
          <w:sz w:val="27"/>
          <w:szCs w:val="27"/>
        </w:rPr>
        <w:t>2.3. Материально-техническая база</w:t>
      </w:r>
      <w:proofErr w:type="gramStart"/>
      <w:r>
        <w:rPr>
          <w:i/>
          <w:iCs/>
          <w:sz w:val="27"/>
          <w:szCs w:val="27"/>
        </w:rPr>
        <w:t xml:space="preserve"> Н</w:t>
      </w:r>
      <w:proofErr w:type="gramEnd"/>
      <w:r>
        <w:rPr>
          <w:i/>
          <w:iCs/>
          <w:sz w:val="27"/>
          <w:szCs w:val="27"/>
        </w:rPr>
        <w:t xml:space="preserve">а каких площадях ведётся образовательная деятельность (собственность, оперативное управление) </w:t>
      </w:r>
    </w:p>
    <w:p w:rsidR="00896B92" w:rsidRDefault="00896B92" w:rsidP="00896B92">
      <w:pPr>
        <w:pStyle w:val="Default"/>
        <w:pageBreakBefore/>
        <w:rPr>
          <w:sz w:val="27"/>
          <w:szCs w:val="27"/>
        </w:rPr>
      </w:pPr>
      <w:r>
        <w:rPr>
          <w:sz w:val="27"/>
          <w:szCs w:val="27"/>
        </w:rPr>
        <w:lastRenderedPageBreak/>
        <w:t>Образовательная деятельность ведётся в помещении, назначение: нежилое, общая площадь 1832,8 кв</w:t>
      </w:r>
      <w:proofErr w:type="gramStart"/>
      <w:r>
        <w:rPr>
          <w:sz w:val="27"/>
          <w:szCs w:val="27"/>
        </w:rPr>
        <w:t>.м</w:t>
      </w:r>
      <w:proofErr w:type="gramEnd"/>
      <w:r>
        <w:rPr>
          <w:sz w:val="27"/>
          <w:szCs w:val="27"/>
        </w:rPr>
        <w:t xml:space="preserve"> Вид права: оперативное управление. </w:t>
      </w:r>
    </w:p>
    <w:p w:rsidR="00896B92" w:rsidRDefault="00896B92" w:rsidP="00896B92">
      <w:pPr>
        <w:pStyle w:val="Default"/>
        <w:rPr>
          <w:sz w:val="27"/>
          <w:szCs w:val="27"/>
        </w:rPr>
      </w:pPr>
      <w:r>
        <w:rPr>
          <w:i/>
          <w:iCs/>
          <w:sz w:val="27"/>
          <w:szCs w:val="27"/>
        </w:rPr>
        <w:t xml:space="preserve">Территория образовательного учреждения. </w:t>
      </w:r>
    </w:p>
    <w:p w:rsidR="00896B92" w:rsidRDefault="00896B92" w:rsidP="00896B92">
      <w:pPr>
        <w:pStyle w:val="Default"/>
        <w:rPr>
          <w:sz w:val="27"/>
          <w:szCs w:val="27"/>
        </w:rPr>
      </w:pPr>
      <w:proofErr w:type="gramStart"/>
      <w:r>
        <w:rPr>
          <w:sz w:val="27"/>
          <w:szCs w:val="27"/>
        </w:rPr>
        <w:t xml:space="preserve">Земельный участок, категория земель: земли населенных пунктов, разрешенное использование: под школу, общая площадь 1832,8 кв.м. Вид права: постоянное (бессрочное) пользование </w:t>
      </w:r>
      <w:proofErr w:type="gramEnd"/>
    </w:p>
    <w:p w:rsidR="00896B92" w:rsidRDefault="00896B92" w:rsidP="00896B92">
      <w:pPr>
        <w:rPr>
          <w:rFonts w:ascii="Times New Roman" w:hAnsi="Times New Roman" w:cs="Times New Roman"/>
          <w:sz w:val="24"/>
          <w:szCs w:val="24"/>
        </w:rPr>
      </w:pPr>
      <w:r w:rsidRPr="00896B92">
        <w:rPr>
          <w:rFonts w:ascii="Times New Roman" w:hAnsi="Times New Roman" w:cs="Times New Roman"/>
          <w:sz w:val="24"/>
          <w:szCs w:val="24"/>
        </w:rPr>
        <w:t>Оснащенность оборудованием учебных кабинетов в соответствии с нормативными требованиями:</w:t>
      </w:r>
    </w:p>
    <w:p w:rsidR="00896B92" w:rsidRDefault="00896B92" w:rsidP="00896B92">
      <w:pPr>
        <w:rPr>
          <w:rFonts w:ascii="Times New Roman" w:hAnsi="Times New Roman" w:cs="Times New Roman"/>
          <w:sz w:val="24"/>
          <w:szCs w:val="24"/>
        </w:rPr>
      </w:pPr>
    </w:p>
    <w:tbl>
      <w:tblPr>
        <w:tblW w:w="0" w:type="auto"/>
        <w:tblBorders>
          <w:top w:val="nil"/>
          <w:left w:val="nil"/>
          <w:bottom w:val="nil"/>
          <w:right w:val="nil"/>
        </w:tblBorders>
        <w:tblLayout w:type="fixed"/>
        <w:tblLook w:val="0000"/>
      </w:tblPr>
      <w:tblGrid>
        <w:gridCol w:w="2203"/>
        <w:gridCol w:w="2203"/>
        <w:gridCol w:w="2203"/>
        <w:gridCol w:w="2203"/>
      </w:tblGrid>
      <w:tr w:rsidR="00896B92">
        <w:trPr>
          <w:trHeight w:val="300"/>
        </w:trPr>
        <w:tc>
          <w:tcPr>
            <w:tcW w:w="2203" w:type="dxa"/>
          </w:tcPr>
          <w:p w:rsidR="00896B92" w:rsidRDefault="00896B92">
            <w:pPr>
              <w:pStyle w:val="Default"/>
              <w:rPr>
                <w:sz w:val="27"/>
                <w:szCs w:val="27"/>
              </w:rPr>
            </w:pPr>
            <w:r>
              <w:rPr>
                <w:sz w:val="27"/>
                <w:szCs w:val="27"/>
              </w:rPr>
              <w:t xml:space="preserve">Кабинеты </w:t>
            </w:r>
          </w:p>
        </w:tc>
        <w:tc>
          <w:tcPr>
            <w:tcW w:w="2203" w:type="dxa"/>
          </w:tcPr>
          <w:p w:rsidR="00896B92" w:rsidRDefault="00896B92">
            <w:pPr>
              <w:pStyle w:val="Default"/>
              <w:rPr>
                <w:sz w:val="27"/>
                <w:szCs w:val="27"/>
              </w:rPr>
            </w:pPr>
            <w:r>
              <w:rPr>
                <w:sz w:val="27"/>
                <w:szCs w:val="27"/>
              </w:rPr>
              <w:t>Площадь кв</w:t>
            </w:r>
            <w:proofErr w:type="gramStart"/>
            <w:r>
              <w:rPr>
                <w:sz w:val="27"/>
                <w:szCs w:val="27"/>
              </w:rPr>
              <w:t>.м</w:t>
            </w:r>
            <w:proofErr w:type="gramEnd"/>
            <w:r>
              <w:rPr>
                <w:sz w:val="27"/>
                <w:szCs w:val="27"/>
              </w:rPr>
              <w:t xml:space="preserve"> </w:t>
            </w:r>
          </w:p>
        </w:tc>
        <w:tc>
          <w:tcPr>
            <w:tcW w:w="2203" w:type="dxa"/>
          </w:tcPr>
          <w:p w:rsidR="00896B92" w:rsidRDefault="00896B92">
            <w:pPr>
              <w:pStyle w:val="Default"/>
              <w:rPr>
                <w:sz w:val="27"/>
                <w:szCs w:val="27"/>
              </w:rPr>
            </w:pPr>
            <w:r>
              <w:rPr>
                <w:sz w:val="27"/>
                <w:szCs w:val="27"/>
              </w:rPr>
              <w:t xml:space="preserve">Количество единиц оборудования </w:t>
            </w:r>
          </w:p>
        </w:tc>
        <w:tc>
          <w:tcPr>
            <w:tcW w:w="2203" w:type="dxa"/>
          </w:tcPr>
          <w:p w:rsidR="00896B92" w:rsidRDefault="00896B92">
            <w:pPr>
              <w:pStyle w:val="Default"/>
              <w:rPr>
                <w:sz w:val="27"/>
                <w:szCs w:val="27"/>
              </w:rPr>
            </w:pPr>
            <w:r>
              <w:rPr>
                <w:sz w:val="27"/>
                <w:szCs w:val="27"/>
              </w:rPr>
              <w:t xml:space="preserve">% оснащенности в соответствии </w:t>
            </w:r>
          </w:p>
        </w:tc>
      </w:tr>
      <w:tr w:rsidR="00896B92">
        <w:trPr>
          <w:trHeight w:val="444"/>
        </w:trPr>
        <w:tc>
          <w:tcPr>
            <w:tcW w:w="2203" w:type="dxa"/>
          </w:tcPr>
          <w:p w:rsidR="00896B92" w:rsidRDefault="00896B92">
            <w:pPr>
              <w:pStyle w:val="Default"/>
              <w:rPr>
                <w:sz w:val="27"/>
                <w:szCs w:val="27"/>
              </w:rPr>
            </w:pPr>
            <w:r>
              <w:rPr>
                <w:sz w:val="27"/>
                <w:szCs w:val="27"/>
              </w:rPr>
              <w:t xml:space="preserve">Химии Биологии </w:t>
            </w:r>
          </w:p>
        </w:tc>
        <w:tc>
          <w:tcPr>
            <w:tcW w:w="2203" w:type="dxa"/>
          </w:tcPr>
          <w:p w:rsidR="00896B92" w:rsidRDefault="00896B92">
            <w:pPr>
              <w:pStyle w:val="Default"/>
              <w:rPr>
                <w:sz w:val="27"/>
                <w:szCs w:val="27"/>
              </w:rPr>
            </w:pPr>
            <w:r>
              <w:rPr>
                <w:sz w:val="27"/>
                <w:szCs w:val="27"/>
              </w:rPr>
              <w:t xml:space="preserve">62,3 </w:t>
            </w:r>
          </w:p>
        </w:tc>
        <w:tc>
          <w:tcPr>
            <w:tcW w:w="2203" w:type="dxa"/>
          </w:tcPr>
          <w:p w:rsidR="00896B92" w:rsidRDefault="00896B92">
            <w:pPr>
              <w:pStyle w:val="Default"/>
              <w:rPr>
                <w:sz w:val="27"/>
                <w:szCs w:val="27"/>
              </w:rPr>
            </w:pPr>
            <w:r>
              <w:rPr>
                <w:sz w:val="27"/>
                <w:szCs w:val="27"/>
              </w:rPr>
              <w:t>Таблицы по биологии, комплекты хим</w:t>
            </w:r>
            <w:proofErr w:type="gramStart"/>
            <w:r>
              <w:rPr>
                <w:sz w:val="27"/>
                <w:szCs w:val="27"/>
              </w:rPr>
              <w:t>.р</w:t>
            </w:r>
            <w:proofErr w:type="gramEnd"/>
            <w:r>
              <w:rPr>
                <w:sz w:val="27"/>
                <w:szCs w:val="27"/>
              </w:rPr>
              <w:t xml:space="preserve">еактивов по неорганической химии </w:t>
            </w:r>
          </w:p>
        </w:tc>
        <w:tc>
          <w:tcPr>
            <w:tcW w:w="2203" w:type="dxa"/>
          </w:tcPr>
          <w:p w:rsidR="00896B92" w:rsidRDefault="00896B92">
            <w:pPr>
              <w:pStyle w:val="Default"/>
              <w:rPr>
                <w:sz w:val="27"/>
                <w:szCs w:val="27"/>
              </w:rPr>
            </w:pPr>
            <w:r>
              <w:rPr>
                <w:sz w:val="27"/>
                <w:szCs w:val="27"/>
              </w:rPr>
              <w:t xml:space="preserve">Химия - 65% Биология- 80%, </w:t>
            </w:r>
          </w:p>
        </w:tc>
      </w:tr>
      <w:tr w:rsidR="00896B92">
        <w:trPr>
          <w:trHeight w:val="2872"/>
        </w:trPr>
        <w:tc>
          <w:tcPr>
            <w:tcW w:w="2203" w:type="dxa"/>
          </w:tcPr>
          <w:p w:rsidR="00896B92" w:rsidRDefault="00896B92">
            <w:pPr>
              <w:pStyle w:val="Default"/>
              <w:rPr>
                <w:sz w:val="27"/>
                <w:szCs w:val="27"/>
              </w:rPr>
            </w:pPr>
            <w:r>
              <w:rPr>
                <w:sz w:val="27"/>
                <w:szCs w:val="27"/>
              </w:rPr>
              <w:t xml:space="preserve">Физической культуры </w:t>
            </w:r>
          </w:p>
        </w:tc>
        <w:tc>
          <w:tcPr>
            <w:tcW w:w="2203" w:type="dxa"/>
          </w:tcPr>
          <w:p w:rsidR="00896B92" w:rsidRDefault="00896B92">
            <w:pPr>
              <w:pStyle w:val="Default"/>
              <w:rPr>
                <w:sz w:val="27"/>
                <w:szCs w:val="27"/>
              </w:rPr>
            </w:pPr>
            <w:r>
              <w:rPr>
                <w:sz w:val="27"/>
                <w:szCs w:val="27"/>
              </w:rPr>
              <w:t xml:space="preserve">171,4 </w:t>
            </w:r>
          </w:p>
        </w:tc>
        <w:tc>
          <w:tcPr>
            <w:tcW w:w="2203" w:type="dxa"/>
          </w:tcPr>
          <w:p w:rsidR="00896B92" w:rsidRDefault="00896B92">
            <w:pPr>
              <w:pStyle w:val="Default"/>
              <w:rPr>
                <w:sz w:val="27"/>
                <w:szCs w:val="27"/>
              </w:rPr>
            </w:pPr>
            <w:proofErr w:type="gramStart"/>
            <w:r>
              <w:rPr>
                <w:sz w:val="27"/>
                <w:szCs w:val="27"/>
              </w:rPr>
              <w:t xml:space="preserve">Мячи баскетбольные - 10, волейбольные - 5, футбольные - 2, набивные - 6, лыжи - 10 пар, лыжные палки -130 пар, гимнастический конь - 1, гимнастические брусья - 1, </w:t>
            </w:r>
            <w:proofErr w:type="gramEnd"/>
          </w:p>
          <w:p w:rsidR="00896B92" w:rsidRDefault="00896B92">
            <w:pPr>
              <w:pStyle w:val="Default"/>
              <w:rPr>
                <w:sz w:val="27"/>
                <w:szCs w:val="27"/>
              </w:rPr>
            </w:pPr>
            <w:r>
              <w:rPr>
                <w:sz w:val="27"/>
                <w:szCs w:val="27"/>
              </w:rPr>
              <w:t xml:space="preserve">гимнастический козел - 1, волейбольная сетка - 2 шт., </w:t>
            </w:r>
          </w:p>
          <w:p w:rsidR="00896B92" w:rsidRDefault="00896B92">
            <w:pPr>
              <w:pStyle w:val="Default"/>
              <w:rPr>
                <w:sz w:val="27"/>
                <w:szCs w:val="27"/>
              </w:rPr>
            </w:pPr>
            <w:r>
              <w:rPr>
                <w:sz w:val="27"/>
                <w:szCs w:val="27"/>
              </w:rPr>
              <w:t xml:space="preserve">волейбольные стойки - 2, гимнастические скамейки-5, баскетбольные щиты - 2, комплект для прыжков в высоту - 1, планка для прыжков в </w:t>
            </w:r>
            <w:r>
              <w:rPr>
                <w:sz w:val="27"/>
                <w:szCs w:val="27"/>
              </w:rPr>
              <w:lastRenderedPageBreak/>
              <w:t xml:space="preserve">высоту - 1, легкоатлетические барьеры - 6, гранаты - 6, скакалки - 15 шт., </w:t>
            </w:r>
          </w:p>
        </w:tc>
        <w:tc>
          <w:tcPr>
            <w:tcW w:w="2203" w:type="dxa"/>
          </w:tcPr>
          <w:p w:rsidR="00896B92" w:rsidRDefault="00896B92">
            <w:pPr>
              <w:pStyle w:val="Default"/>
              <w:rPr>
                <w:sz w:val="27"/>
                <w:szCs w:val="27"/>
              </w:rPr>
            </w:pPr>
            <w:r>
              <w:rPr>
                <w:sz w:val="27"/>
                <w:szCs w:val="27"/>
              </w:rPr>
              <w:lastRenderedPageBreak/>
              <w:t xml:space="preserve">60% </w:t>
            </w:r>
          </w:p>
        </w:tc>
      </w:tr>
    </w:tbl>
    <w:p w:rsidR="00896B92" w:rsidRDefault="00896B92" w:rsidP="00896B92">
      <w:pPr>
        <w:pStyle w:val="Default"/>
      </w:pPr>
    </w:p>
    <w:tbl>
      <w:tblPr>
        <w:tblW w:w="9928" w:type="dxa"/>
        <w:tblBorders>
          <w:top w:val="nil"/>
          <w:left w:val="nil"/>
          <w:bottom w:val="nil"/>
          <w:right w:val="nil"/>
        </w:tblBorders>
        <w:tblLayout w:type="fixed"/>
        <w:tblLook w:val="0000"/>
      </w:tblPr>
      <w:tblGrid>
        <w:gridCol w:w="4964"/>
        <w:gridCol w:w="4964"/>
      </w:tblGrid>
      <w:tr w:rsidR="00896B92" w:rsidTr="00896B92">
        <w:trPr>
          <w:trHeight w:val="123"/>
        </w:trPr>
        <w:tc>
          <w:tcPr>
            <w:tcW w:w="4964" w:type="dxa"/>
          </w:tcPr>
          <w:p w:rsidR="00896B92" w:rsidRDefault="00896B92">
            <w:pPr>
              <w:pStyle w:val="Default"/>
              <w:rPr>
                <w:sz w:val="27"/>
                <w:szCs w:val="27"/>
              </w:rPr>
            </w:pPr>
            <w:r>
              <w:rPr>
                <w:sz w:val="27"/>
                <w:szCs w:val="27"/>
              </w:rPr>
              <w:t xml:space="preserve">ТЕХНИЧЕСКОЕ ОБЕСПЕЧЕНИЕ Количество компьютерных классов </w:t>
            </w:r>
          </w:p>
        </w:tc>
        <w:tc>
          <w:tcPr>
            <w:tcW w:w="4964" w:type="dxa"/>
          </w:tcPr>
          <w:p w:rsidR="00896B92" w:rsidRDefault="00896B92">
            <w:pPr>
              <w:pStyle w:val="Default"/>
              <w:rPr>
                <w:sz w:val="27"/>
                <w:szCs w:val="27"/>
              </w:rPr>
            </w:pPr>
            <w:r>
              <w:rPr>
                <w:sz w:val="27"/>
                <w:szCs w:val="27"/>
              </w:rPr>
              <w:t xml:space="preserve">1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Количество компьютеров </w:t>
            </w:r>
          </w:p>
        </w:tc>
        <w:tc>
          <w:tcPr>
            <w:tcW w:w="4964" w:type="dxa"/>
          </w:tcPr>
          <w:p w:rsidR="00896B92" w:rsidRDefault="00896B92">
            <w:pPr>
              <w:pStyle w:val="Default"/>
              <w:rPr>
                <w:sz w:val="27"/>
                <w:szCs w:val="27"/>
              </w:rPr>
            </w:pPr>
            <w:r>
              <w:rPr>
                <w:sz w:val="27"/>
                <w:szCs w:val="27"/>
              </w:rPr>
              <w:t xml:space="preserve">6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из них используются в учебном процессе </w:t>
            </w:r>
          </w:p>
        </w:tc>
        <w:tc>
          <w:tcPr>
            <w:tcW w:w="4964" w:type="dxa"/>
          </w:tcPr>
          <w:p w:rsidR="00896B92" w:rsidRDefault="00896B92">
            <w:pPr>
              <w:pStyle w:val="Default"/>
              <w:rPr>
                <w:sz w:val="27"/>
                <w:szCs w:val="27"/>
              </w:rPr>
            </w:pPr>
            <w:r>
              <w:rPr>
                <w:sz w:val="27"/>
                <w:szCs w:val="27"/>
              </w:rPr>
              <w:t xml:space="preserve">6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из них не ниже класса </w:t>
            </w:r>
            <w:proofErr w:type="gramStart"/>
            <w:r>
              <w:rPr>
                <w:sz w:val="27"/>
                <w:szCs w:val="27"/>
              </w:rPr>
              <w:t>Р</w:t>
            </w:r>
            <w:proofErr w:type="gramEnd"/>
            <w:r>
              <w:rPr>
                <w:sz w:val="27"/>
                <w:szCs w:val="27"/>
              </w:rPr>
              <w:t xml:space="preserve"> IV </w:t>
            </w:r>
          </w:p>
        </w:tc>
        <w:tc>
          <w:tcPr>
            <w:tcW w:w="4964" w:type="dxa"/>
          </w:tcPr>
          <w:p w:rsidR="00896B92" w:rsidRDefault="00896B92">
            <w:pPr>
              <w:pStyle w:val="Default"/>
              <w:rPr>
                <w:sz w:val="27"/>
                <w:szCs w:val="27"/>
              </w:rPr>
            </w:pPr>
            <w:r>
              <w:rPr>
                <w:sz w:val="27"/>
                <w:szCs w:val="27"/>
              </w:rPr>
              <w:t xml:space="preserve">6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Количество ноутбуков </w:t>
            </w:r>
          </w:p>
        </w:tc>
        <w:tc>
          <w:tcPr>
            <w:tcW w:w="4964" w:type="dxa"/>
          </w:tcPr>
          <w:p w:rsidR="00896B92" w:rsidRDefault="00896B92">
            <w:pPr>
              <w:pStyle w:val="Default"/>
              <w:rPr>
                <w:sz w:val="27"/>
                <w:szCs w:val="27"/>
              </w:rPr>
            </w:pPr>
            <w:r>
              <w:rPr>
                <w:sz w:val="27"/>
                <w:szCs w:val="27"/>
              </w:rPr>
              <w:t xml:space="preserve">11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Количество интерактивных досок </w:t>
            </w:r>
          </w:p>
        </w:tc>
        <w:tc>
          <w:tcPr>
            <w:tcW w:w="4964" w:type="dxa"/>
          </w:tcPr>
          <w:p w:rsidR="00896B92" w:rsidRDefault="00896B92">
            <w:pPr>
              <w:pStyle w:val="Default"/>
              <w:rPr>
                <w:sz w:val="27"/>
                <w:szCs w:val="27"/>
              </w:rPr>
            </w:pPr>
            <w:r>
              <w:rPr>
                <w:sz w:val="27"/>
                <w:szCs w:val="27"/>
              </w:rPr>
              <w:t>5</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Количество мультимедиа проекторов </w:t>
            </w:r>
          </w:p>
        </w:tc>
        <w:tc>
          <w:tcPr>
            <w:tcW w:w="4964" w:type="dxa"/>
          </w:tcPr>
          <w:p w:rsidR="00896B92" w:rsidRDefault="00896B92">
            <w:pPr>
              <w:pStyle w:val="Default"/>
              <w:rPr>
                <w:sz w:val="27"/>
                <w:szCs w:val="27"/>
              </w:rPr>
            </w:pPr>
            <w:r>
              <w:rPr>
                <w:sz w:val="27"/>
                <w:szCs w:val="27"/>
              </w:rPr>
              <w:t>6</w:t>
            </w:r>
          </w:p>
        </w:tc>
      </w:tr>
      <w:tr w:rsidR="00896B92" w:rsidTr="00896B92">
        <w:trPr>
          <w:trHeight w:val="123"/>
        </w:trPr>
        <w:tc>
          <w:tcPr>
            <w:tcW w:w="4964" w:type="dxa"/>
          </w:tcPr>
          <w:p w:rsidR="00896B92" w:rsidRDefault="00896B92">
            <w:pPr>
              <w:pStyle w:val="Default"/>
              <w:rPr>
                <w:sz w:val="27"/>
                <w:szCs w:val="27"/>
              </w:rPr>
            </w:pPr>
            <w:r>
              <w:rPr>
                <w:sz w:val="27"/>
                <w:szCs w:val="27"/>
              </w:rPr>
              <w:t xml:space="preserve">Число учебных кабинетов, оборудованных </w:t>
            </w:r>
          </w:p>
        </w:tc>
        <w:tc>
          <w:tcPr>
            <w:tcW w:w="4964" w:type="dxa"/>
          </w:tcPr>
          <w:p w:rsidR="00896B92" w:rsidRDefault="00896B92">
            <w:pPr>
              <w:pStyle w:val="Default"/>
              <w:rPr>
                <w:sz w:val="27"/>
                <w:szCs w:val="27"/>
              </w:rPr>
            </w:pPr>
            <w:r>
              <w:rPr>
                <w:sz w:val="27"/>
                <w:szCs w:val="27"/>
              </w:rPr>
              <w:t xml:space="preserve">5 </w:t>
            </w:r>
          </w:p>
        </w:tc>
      </w:tr>
      <w:tr w:rsidR="00896B92" w:rsidTr="00896B92">
        <w:trPr>
          <w:trHeight w:val="123"/>
        </w:trPr>
        <w:tc>
          <w:tcPr>
            <w:tcW w:w="9928" w:type="dxa"/>
            <w:gridSpan w:val="2"/>
          </w:tcPr>
          <w:p w:rsidR="00896B92" w:rsidRDefault="00896B92">
            <w:pPr>
              <w:pStyle w:val="Default"/>
              <w:rPr>
                <w:sz w:val="27"/>
                <w:szCs w:val="27"/>
              </w:rPr>
            </w:pPr>
            <w:r>
              <w:rPr>
                <w:sz w:val="27"/>
                <w:szCs w:val="27"/>
              </w:rPr>
              <w:t xml:space="preserve">мультимедиа проекторами </w:t>
            </w:r>
          </w:p>
        </w:tc>
      </w:tr>
      <w:tr w:rsidR="00896B92" w:rsidTr="00896B92">
        <w:trPr>
          <w:trHeight w:val="283"/>
        </w:trPr>
        <w:tc>
          <w:tcPr>
            <w:tcW w:w="4964" w:type="dxa"/>
          </w:tcPr>
          <w:p w:rsidR="00896B92" w:rsidRDefault="00896B92">
            <w:pPr>
              <w:pStyle w:val="Default"/>
              <w:rPr>
                <w:sz w:val="27"/>
                <w:szCs w:val="27"/>
              </w:rPr>
            </w:pPr>
            <w:r>
              <w:rPr>
                <w:sz w:val="27"/>
                <w:szCs w:val="27"/>
              </w:rPr>
              <w:t xml:space="preserve">Наличие сайта, адрес </w:t>
            </w:r>
          </w:p>
        </w:tc>
        <w:tc>
          <w:tcPr>
            <w:tcW w:w="4964" w:type="dxa"/>
          </w:tcPr>
          <w:p w:rsidR="00896B92" w:rsidRDefault="00896B92">
            <w:pPr>
              <w:pStyle w:val="Default"/>
              <w:rPr>
                <w:sz w:val="27"/>
                <w:szCs w:val="27"/>
              </w:rPr>
            </w:pPr>
            <w:r>
              <w:rPr>
                <w:sz w:val="27"/>
                <w:szCs w:val="27"/>
              </w:rPr>
              <w:t xml:space="preserve">https://edu.tatar.ru/aktanysh/kuzyakino/sch </w:t>
            </w:r>
          </w:p>
        </w:tc>
      </w:tr>
      <w:tr w:rsidR="00896B92" w:rsidTr="00896B92">
        <w:trPr>
          <w:trHeight w:val="123"/>
        </w:trPr>
        <w:tc>
          <w:tcPr>
            <w:tcW w:w="4964" w:type="dxa"/>
          </w:tcPr>
          <w:p w:rsidR="00896B92" w:rsidRDefault="00896B92">
            <w:pPr>
              <w:pStyle w:val="Default"/>
              <w:rPr>
                <w:sz w:val="27"/>
                <w:szCs w:val="27"/>
              </w:rPr>
            </w:pPr>
            <w:r>
              <w:rPr>
                <w:sz w:val="27"/>
                <w:szCs w:val="27"/>
              </w:rPr>
              <w:t xml:space="preserve">Количество педагогов, владеющих </w:t>
            </w:r>
          </w:p>
        </w:tc>
        <w:tc>
          <w:tcPr>
            <w:tcW w:w="4964" w:type="dxa"/>
          </w:tcPr>
          <w:p w:rsidR="00896B92" w:rsidRDefault="00896B92">
            <w:pPr>
              <w:pStyle w:val="Default"/>
              <w:rPr>
                <w:sz w:val="27"/>
                <w:szCs w:val="27"/>
              </w:rPr>
            </w:pPr>
            <w:r>
              <w:rPr>
                <w:sz w:val="27"/>
                <w:szCs w:val="27"/>
              </w:rPr>
              <w:t xml:space="preserve">11 </w:t>
            </w:r>
          </w:p>
        </w:tc>
      </w:tr>
      <w:tr w:rsidR="00896B92" w:rsidTr="00896B92">
        <w:trPr>
          <w:trHeight w:val="123"/>
        </w:trPr>
        <w:tc>
          <w:tcPr>
            <w:tcW w:w="9928" w:type="dxa"/>
            <w:gridSpan w:val="2"/>
          </w:tcPr>
          <w:p w:rsidR="00896B92" w:rsidRDefault="00896B92">
            <w:pPr>
              <w:pStyle w:val="Default"/>
              <w:rPr>
                <w:sz w:val="27"/>
                <w:szCs w:val="27"/>
              </w:rPr>
            </w:pPr>
            <w:r>
              <w:rPr>
                <w:sz w:val="27"/>
                <w:szCs w:val="27"/>
              </w:rPr>
              <w:t xml:space="preserve">информационными технологиями </w:t>
            </w:r>
          </w:p>
          <w:p w:rsidR="00896B92" w:rsidRDefault="00896B92">
            <w:pPr>
              <w:pStyle w:val="Default"/>
              <w:rPr>
                <w:sz w:val="27"/>
                <w:szCs w:val="27"/>
              </w:rPr>
            </w:pPr>
          </w:p>
          <w:p w:rsidR="00896B92" w:rsidRDefault="00896B92">
            <w:pPr>
              <w:pStyle w:val="Default"/>
              <w:rPr>
                <w:sz w:val="27"/>
                <w:szCs w:val="27"/>
              </w:rPr>
            </w:pPr>
          </w:p>
        </w:tc>
      </w:tr>
    </w:tbl>
    <w:p w:rsidR="00896B92" w:rsidRPr="00896B92" w:rsidRDefault="00896B92" w:rsidP="00896B92">
      <w:pPr>
        <w:pStyle w:val="Default"/>
      </w:pPr>
      <w:r w:rsidRPr="00896B92">
        <w:t>2.4. Функционирование внутренней системы оценки качества образования</w:t>
      </w:r>
      <w:proofErr w:type="gramStart"/>
      <w:r w:rsidRPr="00896B92">
        <w:t xml:space="preserve"> В</w:t>
      </w:r>
      <w:proofErr w:type="gramEnd"/>
      <w:r w:rsidRPr="00896B92">
        <w:t xml:space="preserve">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 классов проводится по итогам учебного года. Текущая аттестация учащихся включает в себя поурочное, тематическое и </w:t>
      </w:r>
      <w:proofErr w:type="spellStart"/>
      <w:r w:rsidRPr="00896B92">
        <w:t>почетвертное</w:t>
      </w:r>
      <w:proofErr w:type="spellEnd"/>
      <w:r w:rsidRPr="00896B92">
        <w:t xml:space="preserve"> (полугодовое) оценивание результатов их учебы. Текущей аттестации подлежат учащиеся 2-11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96B92">
        <w:t>обучающихся</w:t>
      </w:r>
      <w:proofErr w:type="gramEnd"/>
      <w:r w:rsidRPr="00896B92">
        <w:t xml:space="preserve">. </w:t>
      </w:r>
      <w:proofErr w:type="gramStart"/>
      <w:r w:rsidRPr="00896B92">
        <w:t>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End"/>
      <w:r w:rsidRPr="00896B92">
        <w:t xml:space="preserve"> Промежуточная аттестация проводится в форме тестирования, контрольной </w:t>
      </w:r>
    </w:p>
    <w:p w:rsidR="00787FBB" w:rsidRDefault="00896B92" w:rsidP="00896B92">
      <w:pPr>
        <w:rPr>
          <w:rFonts w:ascii="Times New Roman" w:hAnsi="Times New Roman" w:cs="Times New Roman"/>
          <w:sz w:val="24"/>
          <w:szCs w:val="24"/>
        </w:rPr>
      </w:pPr>
      <w:r w:rsidRPr="00896B92">
        <w:rPr>
          <w:rFonts w:ascii="Times New Roman" w:hAnsi="Times New Roman" w:cs="Times New Roman"/>
          <w:sz w:val="24"/>
          <w:szCs w:val="24"/>
        </w:rPr>
        <w:t>работы, контрольного диктанта, диалогового собеседования и практических работ, проектных работ</w:t>
      </w:r>
      <w:r w:rsidR="00787FBB">
        <w:rPr>
          <w:rFonts w:ascii="Times New Roman" w:hAnsi="Times New Roman" w:cs="Times New Roman"/>
          <w:sz w:val="24"/>
          <w:szCs w:val="24"/>
        </w:rPr>
        <w:t>.</w:t>
      </w:r>
    </w:p>
    <w:p w:rsidR="00787FBB" w:rsidRPr="00787FBB" w:rsidRDefault="00787FBB" w:rsidP="00787FBB">
      <w:pPr>
        <w:pStyle w:val="Default"/>
      </w:pPr>
      <w:r w:rsidRPr="00787FBB">
        <w:t>С целью учета качественных образовательных изменений у обучающихся в</w:t>
      </w:r>
      <w:r>
        <w:t xml:space="preserve"> 2020-2021</w:t>
      </w:r>
      <w:r w:rsidRPr="00787FBB">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w:t>
      </w:r>
    </w:p>
    <w:p w:rsidR="00896B92" w:rsidRDefault="00787FBB" w:rsidP="00787FBB">
      <w:pPr>
        <w:rPr>
          <w:rFonts w:ascii="Times New Roman" w:hAnsi="Times New Roman" w:cs="Times New Roman"/>
          <w:sz w:val="24"/>
          <w:szCs w:val="24"/>
        </w:rPr>
      </w:pPr>
      <w:r w:rsidRPr="00787FBB">
        <w:rPr>
          <w:rFonts w:ascii="Times New Roman" w:hAnsi="Times New Roman" w:cs="Times New Roman"/>
          <w:sz w:val="24"/>
          <w:szCs w:val="24"/>
        </w:rPr>
        <w:t xml:space="preserve">Государственная итоговая аттестация для </w:t>
      </w:r>
      <w:proofErr w:type="gramStart"/>
      <w:r w:rsidRPr="00787FBB">
        <w:rPr>
          <w:rFonts w:ascii="Times New Roman" w:hAnsi="Times New Roman" w:cs="Times New Roman"/>
          <w:sz w:val="24"/>
          <w:szCs w:val="24"/>
        </w:rPr>
        <w:t>обучающихся</w:t>
      </w:r>
      <w:proofErr w:type="gramEnd"/>
      <w:r w:rsidRPr="00787FBB">
        <w:rPr>
          <w:rFonts w:ascii="Times New Roman" w:hAnsi="Times New Roman" w:cs="Times New Roman"/>
          <w:sz w:val="24"/>
          <w:szCs w:val="24"/>
        </w:rPr>
        <w:t xml:space="preserve">, освоивших основную образовательную программу основного общего образования проводится в форме </w:t>
      </w:r>
      <w:r w:rsidRPr="00787FBB">
        <w:rPr>
          <w:rFonts w:ascii="Times New Roman" w:hAnsi="Times New Roman" w:cs="Times New Roman"/>
          <w:sz w:val="24"/>
          <w:szCs w:val="24"/>
        </w:rPr>
        <w:lastRenderedPageBreak/>
        <w:t xml:space="preserve">основного государственного экзамена. Для </w:t>
      </w:r>
      <w:proofErr w:type="gramStart"/>
      <w:r w:rsidRPr="00787FBB">
        <w:rPr>
          <w:rFonts w:ascii="Times New Roman" w:hAnsi="Times New Roman" w:cs="Times New Roman"/>
          <w:sz w:val="24"/>
          <w:szCs w:val="24"/>
        </w:rPr>
        <w:t>обучающихся</w:t>
      </w:r>
      <w:proofErr w:type="gramEnd"/>
      <w:r w:rsidRPr="00787FBB">
        <w:rPr>
          <w:rFonts w:ascii="Times New Roman" w:hAnsi="Times New Roman" w:cs="Times New Roman"/>
          <w:sz w:val="24"/>
          <w:szCs w:val="24"/>
        </w:rPr>
        <w:t>, освоивших основную образовательную программу, государственная итоговая аттестация проводится в форме основного государственного экзамена</w:t>
      </w:r>
      <w:r>
        <w:rPr>
          <w:rFonts w:ascii="Times New Roman" w:hAnsi="Times New Roman" w:cs="Times New Roman"/>
          <w:sz w:val="24"/>
          <w:szCs w:val="24"/>
        </w:rPr>
        <w:t>.</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787FBB" w:rsidRPr="0031745A" w:rsidRDefault="00787FBB" w:rsidP="00787FBB">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787FBB" w:rsidRPr="0031745A" w:rsidRDefault="00787FBB" w:rsidP="00787FBB">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proofErr w:type="spellStart"/>
      <w:r>
        <w:rPr>
          <w:rFonts w:ascii="Times New Roman" w:hAnsi="Times New Roman" w:cs="Times New Roman"/>
          <w:sz w:val="24"/>
          <w:szCs w:val="24"/>
        </w:rPr>
        <w:t>Байсаровская</w:t>
      </w:r>
      <w:proofErr w:type="spellEnd"/>
      <w:r>
        <w:rPr>
          <w:rFonts w:ascii="Times New Roman" w:hAnsi="Times New Roman" w:cs="Times New Roman"/>
          <w:sz w:val="24"/>
          <w:szCs w:val="24"/>
        </w:rPr>
        <w:t xml:space="preserve">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Pr>
          <w:rFonts w:ascii="Times New Roman" w:hAnsi="Times New Roman" w:cs="Times New Roman"/>
          <w:sz w:val="24"/>
          <w:szCs w:val="24"/>
        </w:rPr>
        <w:t xml:space="preserve">ельной программе «Школа России» </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w:t>
      </w:r>
      <w:r>
        <w:rPr>
          <w:rFonts w:ascii="Times New Roman" w:hAnsi="Times New Roman" w:cs="Times New Roman"/>
          <w:sz w:val="24"/>
          <w:szCs w:val="24"/>
        </w:rPr>
        <w:t>образовательным стандартам в 2020</w:t>
      </w:r>
      <w:r w:rsidRPr="002E640B">
        <w:rPr>
          <w:rFonts w:ascii="Times New Roman" w:hAnsi="Times New Roman" w:cs="Times New Roman"/>
          <w:sz w:val="24"/>
          <w:szCs w:val="24"/>
        </w:rPr>
        <w:t>-20</w:t>
      </w:r>
      <w:r>
        <w:rPr>
          <w:rFonts w:ascii="Times New Roman" w:hAnsi="Times New Roman" w:cs="Times New Roman"/>
          <w:sz w:val="24"/>
          <w:szCs w:val="24"/>
        </w:rPr>
        <w:t>21</w:t>
      </w:r>
      <w:r w:rsidRPr="002E640B">
        <w:rPr>
          <w:rFonts w:ascii="Times New Roman" w:hAnsi="Times New Roman" w:cs="Times New Roman"/>
          <w:sz w:val="24"/>
          <w:szCs w:val="24"/>
        </w:rPr>
        <w:t xml:space="preserve"> учебном году обучались учащиеся 5-</w:t>
      </w:r>
      <w:r>
        <w:rPr>
          <w:rFonts w:ascii="Times New Roman" w:hAnsi="Times New Roman" w:cs="Times New Roman"/>
          <w:sz w:val="24"/>
          <w:szCs w:val="24"/>
        </w:rPr>
        <w:t>9</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Pr>
          <w:rFonts w:ascii="Times New Roman" w:hAnsi="Times New Roman" w:cs="Times New Roman"/>
          <w:sz w:val="24"/>
          <w:szCs w:val="24"/>
        </w:rPr>
        <w:t>20</w:t>
      </w:r>
      <w:r w:rsidRPr="002E640B">
        <w:rPr>
          <w:rFonts w:ascii="Times New Roman" w:hAnsi="Times New Roman" w:cs="Times New Roman"/>
          <w:sz w:val="24"/>
          <w:szCs w:val="24"/>
        </w:rPr>
        <w:t>- 20</w:t>
      </w:r>
      <w:r>
        <w:rPr>
          <w:rFonts w:ascii="Times New Roman" w:hAnsi="Times New Roman" w:cs="Times New Roman"/>
          <w:sz w:val="24"/>
          <w:szCs w:val="24"/>
        </w:rPr>
        <w:t>21</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787FBB" w:rsidRDefault="00787FBB" w:rsidP="00787FBB">
      <w:pPr>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w:t>
      </w:r>
      <w:r w:rsidRPr="002E640B">
        <w:rPr>
          <w:rFonts w:ascii="Times New Roman" w:hAnsi="Times New Roman" w:cs="Times New Roman"/>
          <w:sz w:val="24"/>
          <w:szCs w:val="24"/>
        </w:rPr>
        <w:lastRenderedPageBreak/>
        <w:t xml:space="preserve">планом, расписанием занятий. Для четкой организации труда учителей и школьников установлен следующий режим работы школы: </w:t>
      </w:r>
    </w:p>
    <w:p w:rsidR="00787FBB" w:rsidRPr="00D902CF" w:rsidRDefault="00787FBB" w:rsidP="00787FBB">
      <w:pPr>
        <w:rPr>
          <w:rFonts w:ascii="Times New Roman" w:hAnsi="Times New Roman" w:cs="Times New Roman"/>
          <w:sz w:val="24"/>
          <w:szCs w:val="24"/>
        </w:rPr>
      </w:pPr>
      <w:r w:rsidRPr="00D902CF">
        <w:rPr>
          <w:rFonts w:ascii="Times New Roman" w:hAnsi="Times New Roman" w:cs="Times New Roman"/>
          <w:sz w:val="24"/>
          <w:szCs w:val="24"/>
        </w:rPr>
        <w:t>Начало занятий –</w:t>
      </w:r>
      <w:r>
        <w:rPr>
          <w:rFonts w:ascii="Times New Roman" w:hAnsi="Times New Roman" w:cs="Times New Roman"/>
          <w:sz w:val="24"/>
          <w:szCs w:val="24"/>
        </w:rPr>
        <w:t xml:space="preserve"> 8 ч. 00мин. С 15.00 до 17</w:t>
      </w:r>
      <w:r w:rsidRPr="00D902CF">
        <w:rPr>
          <w:rFonts w:ascii="Times New Roman" w:hAnsi="Times New Roman" w:cs="Times New Roman"/>
          <w:sz w:val="24"/>
          <w:szCs w:val="24"/>
        </w:rPr>
        <w:t>.00 – консультации по пр</w:t>
      </w:r>
      <w:r>
        <w:rPr>
          <w:rFonts w:ascii="Times New Roman" w:hAnsi="Times New Roman" w:cs="Times New Roman"/>
          <w:sz w:val="24"/>
          <w:szCs w:val="24"/>
        </w:rPr>
        <w:t>едметам, дополнительные занятия.</w:t>
      </w:r>
    </w:p>
    <w:p w:rsidR="00787FBB" w:rsidRDefault="00787FBB" w:rsidP="00787FBB">
      <w:pPr>
        <w:jc w:val="center"/>
        <w:rPr>
          <w:rFonts w:ascii="Times New Roman" w:hAnsi="Times New Roman" w:cs="Times New Roman"/>
          <w:b/>
        </w:rPr>
      </w:pPr>
    </w:p>
    <w:p w:rsidR="00787FBB" w:rsidRPr="00787FBB" w:rsidRDefault="00787FBB" w:rsidP="00787FBB">
      <w:pPr>
        <w:jc w:val="center"/>
        <w:rPr>
          <w:rFonts w:ascii="Times New Roman" w:hAnsi="Times New Roman" w:cs="Times New Roman"/>
          <w:b/>
          <w:sz w:val="24"/>
          <w:szCs w:val="24"/>
        </w:rPr>
      </w:pPr>
      <w:r w:rsidRPr="00787FBB">
        <w:rPr>
          <w:rFonts w:ascii="Times New Roman" w:hAnsi="Times New Roman" w:cs="Times New Roman"/>
          <w:b/>
          <w:sz w:val="24"/>
          <w:szCs w:val="24"/>
        </w:rPr>
        <w:t xml:space="preserve">Пояснительная записка </w:t>
      </w:r>
    </w:p>
    <w:p w:rsidR="00787FBB" w:rsidRPr="00787FBB" w:rsidRDefault="00787FBB" w:rsidP="00787FBB">
      <w:pPr>
        <w:jc w:val="center"/>
        <w:rPr>
          <w:rFonts w:ascii="Times New Roman" w:hAnsi="Times New Roman" w:cs="Times New Roman"/>
          <w:b/>
          <w:sz w:val="24"/>
          <w:szCs w:val="24"/>
        </w:rPr>
      </w:pPr>
      <w:r w:rsidRPr="00787FBB">
        <w:rPr>
          <w:rFonts w:ascii="Times New Roman" w:hAnsi="Times New Roman" w:cs="Times New Roman"/>
          <w:b/>
          <w:sz w:val="24"/>
          <w:szCs w:val="24"/>
        </w:rPr>
        <w:t xml:space="preserve">к учебному плану для 1-4 классов  </w:t>
      </w:r>
    </w:p>
    <w:p w:rsidR="00787FBB" w:rsidRPr="00787FBB" w:rsidRDefault="00787FBB" w:rsidP="00787FBB">
      <w:pPr>
        <w:jc w:val="center"/>
        <w:rPr>
          <w:rFonts w:ascii="Times New Roman" w:hAnsi="Times New Roman" w:cs="Times New Roman"/>
          <w:b/>
          <w:sz w:val="24"/>
          <w:szCs w:val="24"/>
        </w:rPr>
      </w:pPr>
      <w:r w:rsidRPr="00787FBB">
        <w:rPr>
          <w:rFonts w:ascii="Times New Roman" w:hAnsi="Times New Roman" w:cs="Times New Roman"/>
          <w:b/>
          <w:sz w:val="24"/>
          <w:szCs w:val="24"/>
        </w:rPr>
        <w:t>МБОУ «</w:t>
      </w:r>
      <w:proofErr w:type="spellStart"/>
      <w:r w:rsidRPr="00787FBB">
        <w:rPr>
          <w:rFonts w:ascii="Times New Roman" w:hAnsi="Times New Roman" w:cs="Times New Roman"/>
          <w:b/>
          <w:sz w:val="24"/>
          <w:szCs w:val="24"/>
        </w:rPr>
        <w:t>Кузякинская</w:t>
      </w:r>
      <w:proofErr w:type="spellEnd"/>
      <w:r w:rsidRPr="00787FBB">
        <w:rPr>
          <w:rFonts w:ascii="Times New Roman" w:hAnsi="Times New Roman" w:cs="Times New Roman"/>
          <w:b/>
          <w:sz w:val="24"/>
          <w:szCs w:val="24"/>
        </w:rPr>
        <w:t xml:space="preserve"> ООШ»  на 2020-2021 учебный год</w:t>
      </w: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pStyle w:val="a5"/>
        <w:spacing w:line="276" w:lineRule="auto"/>
        <w:ind w:left="0" w:right="0" w:firstLine="567"/>
        <w:rPr>
          <w:rFonts w:ascii="Times New Roman" w:hAnsi="Times New Roman"/>
          <w:sz w:val="24"/>
        </w:rPr>
      </w:pPr>
      <w:r w:rsidRPr="00787FBB">
        <w:rPr>
          <w:rFonts w:ascii="Times New Roman" w:hAnsi="Times New Roman"/>
          <w:sz w:val="24"/>
        </w:rPr>
        <w:tab/>
        <w:t>Учебный план муниципального бюджетного образоват</w:t>
      </w:r>
      <w:r>
        <w:rPr>
          <w:rFonts w:ascii="Times New Roman" w:hAnsi="Times New Roman"/>
          <w:sz w:val="24"/>
        </w:rPr>
        <w:t>ельного учреждения «</w:t>
      </w:r>
      <w:proofErr w:type="spellStart"/>
      <w:r>
        <w:rPr>
          <w:rFonts w:ascii="Times New Roman" w:hAnsi="Times New Roman"/>
          <w:sz w:val="24"/>
        </w:rPr>
        <w:t>Кузякинская</w:t>
      </w:r>
      <w:proofErr w:type="spellEnd"/>
      <w:r w:rsidRPr="00787FBB">
        <w:rPr>
          <w:rFonts w:ascii="Times New Roman" w:hAnsi="Times New Roman"/>
          <w:sz w:val="24"/>
        </w:rPr>
        <w:t xml:space="preserve"> основная общеобразовательная школа» </w:t>
      </w:r>
      <w:proofErr w:type="spellStart"/>
      <w:r w:rsidRPr="00787FBB">
        <w:rPr>
          <w:rFonts w:ascii="Times New Roman" w:hAnsi="Times New Roman"/>
          <w:sz w:val="24"/>
        </w:rPr>
        <w:t>Актанышского</w:t>
      </w:r>
      <w:proofErr w:type="spellEnd"/>
      <w:r w:rsidRPr="00787FBB">
        <w:rPr>
          <w:rFonts w:ascii="Times New Roman" w:hAnsi="Times New Roman"/>
          <w:sz w:val="24"/>
        </w:rPr>
        <w:t xml:space="preserve"> муниципального района Республики Татарстан на 20</w:t>
      </w:r>
      <w:r w:rsidRPr="00787FBB">
        <w:rPr>
          <w:rFonts w:ascii="Times New Roman" w:hAnsi="Times New Roman"/>
          <w:sz w:val="24"/>
          <w:lang w:val="tt-RU"/>
        </w:rPr>
        <w:t>20</w:t>
      </w:r>
      <w:r w:rsidRPr="00787FBB">
        <w:rPr>
          <w:rFonts w:ascii="Times New Roman" w:hAnsi="Times New Roman"/>
          <w:sz w:val="24"/>
        </w:rPr>
        <w:t>-202</w:t>
      </w:r>
      <w:r w:rsidRPr="00787FBB">
        <w:rPr>
          <w:rFonts w:ascii="Times New Roman" w:hAnsi="Times New Roman"/>
          <w:sz w:val="24"/>
          <w:lang w:val="tt-RU"/>
        </w:rPr>
        <w:t>1</w:t>
      </w:r>
      <w:r w:rsidRPr="00787FBB">
        <w:rPr>
          <w:rFonts w:ascii="Times New Roman" w:hAnsi="Times New Roman"/>
          <w:sz w:val="24"/>
        </w:rPr>
        <w:t xml:space="preserve"> учебный год составлен на основе: </w:t>
      </w:r>
    </w:p>
    <w:p w:rsidR="00787FBB" w:rsidRPr="00787FBB" w:rsidRDefault="00787FBB" w:rsidP="00787FBB">
      <w:pPr>
        <w:numPr>
          <w:ilvl w:val="0"/>
          <w:numId w:val="1"/>
        </w:numPr>
        <w:shd w:val="clear" w:color="auto" w:fill="FFFFFF"/>
        <w:tabs>
          <w:tab w:val="left" w:pos="0"/>
        </w:tabs>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Закон Российской Федерации от 29.12.2012 №273-ФЗ «Об образовании в Российской Федерации»;</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Закона Российской Федерации от 25.10.1991 № 1807-1 (ред. от 12.03.2014) «О языках народов Российской Федерации»;</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z w:val="24"/>
          <w:szCs w:val="24"/>
        </w:rPr>
      </w:pPr>
      <w:r w:rsidRPr="00787FBB">
        <w:rPr>
          <w:rFonts w:ascii="Times New Roman" w:hAnsi="Times New Roman" w:cs="Times New Roman"/>
          <w:color w:val="000000"/>
          <w:sz w:val="24"/>
          <w:szCs w:val="24"/>
        </w:rPr>
        <w:t xml:space="preserve">Приказа Министерства образования и науки Российской Федерации от </w:t>
      </w:r>
      <w:r w:rsidRPr="00787FBB">
        <w:rPr>
          <w:rFonts w:ascii="Times New Roman" w:hAnsi="Times New Roman" w:cs="Times New Roman"/>
          <w:color w:val="000000" w:themeColor="text1"/>
          <w:sz w:val="24"/>
          <w:szCs w:val="24"/>
          <w:lang w:val="tt-RU"/>
        </w:rPr>
        <w:t>31</w:t>
      </w:r>
      <w:r w:rsidRPr="00787FBB">
        <w:rPr>
          <w:rFonts w:ascii="Times New Roman" w:hAnsi="Times New Roman" w:cs="Times New Roman"/>
          <w:color w:val="000000"/>
          <w:sz w:val="24"/>
          <w:szCs w:val="24"/>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787FBB">
        <w:rPr>
          <w:rFonts w:ascii="Times New Roman" w:hAnsi="Times New Roman" w:cs="Times New Roman"/>
          <w:color w:val="000000"/>
          <w:sz w:val="24"/>
          <w:szCs w:val="24"/>
        </w:rPr>
        <w:t>Приказа Министерства образования и науки</w:t>
      </w:r>
      <w:r w:rsidRPr="00787FBB">
        <w:rPr>
          <w:rFonts w:ascii="Times New Roman" w:hAnsi="Times New Roman" w:cs="Times New Roman"/>
          <w:sz w:val="24"/>
          <w:szCs w:val="24"/>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787FBB">
        <w:rPr>
          <w:rFonts w:ascii="Times New Roman" w:hAnsi="Times New Roman" w:cs="Times New Roman"/>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w:t>
      </w:r>
      <w:r w:rsidRPr="00787FBB">
        <w:rPr>
          <w:rFonts w:ascii="Times New Roman" w:hAnsi="Times New Roman" w:cs="Times New Roman"/>
          <w:sz w:val="24"/>
          <w:szCs w:val="24"/>
        </w:rPr>
        <w:lastRenderedPageBreak/>
        <w:t>Министерства образования и науки Российской Федерации от 30.08.2013г. № 1015с изменениями и дополнениями от 13 декабря 2013 г., 28 мая 2014 г., 17 июля 2015 г.</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787FBB">
        <w:rPr>
          <w:rFonts w:ascii="Times New Roman" w:hAnsi="Times New Roman" w:cs="Times New Roman"/>
          <w:color w:val="000000"/>
          <w:spacing w:val="-4"/>
          <w:sz w:val="24"/>
          <w:szCs w:val="2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proofErr w:type="spellStart"/>
      <w:r w:rsidRPr="00787FBB">
        <w:rPr>
          <w:rFonts w:ascii="Times New Roman" w:hAnsi="Times New Roman" w:cs="Times New Roman"/>
          <w:color w:val="000000"/>
          <w:spacing w:val="-4"/>
          <w:sz w:val="24"/>
          <w:szCs w:val="24"/>
        </w:rPr>
        <w:t>СанПиН</w:t>
      </w:r>
      <w:proofErr w:type="spellEnd"/>
      <w:r w:rsidRPr="00787FBB">
        <w:rPr>
          <w:rFonts w:ascii="Times New Roman" w:hAnsi="Times New Roman" w:cs="Times New Roman"/>
          <w:color w:val="000000"/>
          <w:spacing w:val="-4"/>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787FBB">
        <w:rPr>
          <w:rFonts w:ascii="Times New Roman" w:hAnsi="Times New Roman" w:cs="Times New Roman"/>
          <w:color w:val="000000"/>
          <w:spacing w:val="-4"/>
          <w:sz w:val="24"/>
          <w:szCs w:val="24"/>
        </w:rPr>
        <w:t xml:space="preserve">Постановления Главного государственного санитарного врача РФ от 04.07.2014 № 41 «Об утверждении </w:t>
      </w:r>
      <w:proofErr w:type="spellStart"/>
      <w:r w:rsidRPr="00787FBB">
        <w:rPr>
          <w:rFonts w:ascii="Times New Roman" w:hAnsi="Times New Roman" w:cs="Times New Roman"/>
          <w:color w:val="000000"/>
          <w:spacing w:val="-4"/>
          <w:sz w:val="24"/>
          <w:szCs w:val="24"/>
        </w:rPr>
        <w:t>СанПиН</w:t>
      </w:r>
      <w:proofErr w:type="spellEnd"/>
      <w:r w:rsidRPr="00787FBB">
        <w:rPr>
          <w:rFonts w:ascii="Times New Roman" w:hAnsi="Times New Roman" w:cs="Times New Roman"/>
          <w:color w:val="000000"/>
          <w:spacing w:val="-4"/>
          <w:sz w:val="24"/>
          <w:szCs w:val="24"/>
        </w:rPr>
        <w:t xml:space="preserve"> 2.4.4.3172-14 «Санитарно-эпидемиологические требования к устройству, содержанию и организации </w:t>
      </w:r>
      <w:proofErr w:type="gramStart"/>
      <w:r w:rsidRPr="00787FBB">
        <w:rPr>
          <w:rFonts w:ascii="Times New Roman" w:hAnsi="Times New Roman" w:cs="Times New Roman"/>
          <w:color w:val="000000"/>
          <w:spacing w:val="-4"/>
          <w:sz w:val="24"/>
          <w:szCs w:val="24"/>
        </w:rPr>
        <w:t>режима работы образовательных организаций дополнительного образования детей</w:t>
      </w:r>
      <w:proofErr w:type="gramEnd"/>
      <w:r w:rsidRPr="00787FBB">
        <w:rPr>
          <w:rFonts w:ascii="Times New Roman" w:hAnsi="Times New Roman" w:cs="Times New Roman"/>
          <w:color w:val="000000"/>
          <w:spacing w:val="-4"/>
          <w:sz w:val="24"/>
          <w:szCs w:val="24"/>
        </w:rPr>
        <w:t>»</w:t>
      </w:r>
    </w:p>
    <w:p w:rsidR="00787FBB" w:rsidRPr="00787FBB" w:rsidRDefault="00787FBB" w:rsidP="00787FBB">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787FBB">
        <w:rPr>
          <w:rFonts w:ascii="Times New Roman" w:hAnsi="Times New Roman" w:cs="Times New Roman"/>
          <w:color w:val="000000"/>
          <w:spacing w:val="-4"/>
          <w:sz w:val="24"/>
          <w:szCs w:val="24"/>
        </w:rPr>
        <w:t>Примерной основной образовательной программы начального образования;</w:t>
      </w:r>
    </w:p>
    <w:p w:rsidR="00787FBB" w:rsidRPr="00787FBB" w:rsidRDefault="00787FBB" w:rsidP="00787FBB">
      <w:pPr>
        <w:pStyle w:val="a4"/>
        <w:tabs>
          <w:tab w:val="left" w:pos="142"/>
        </w:tabs>
        <w:spacing w:line="360" w:lineRule="auto"/>
        <w:ind w:left="644"/>
        <w:rPr>
          <w:rFonts w:ascii="Times New Roman" w:hAnsi="Times New Roman" w:cs="Times New Roman"/>
          <w:color w:val="000000"/>
          <w:sz w:val="24"/>
          <w:szCs w:val="24"/>
        </w:rPr>
      </w:pPr>
      <w:r w:rsidRPr="00787FBB">
        <w:rPr>
          <w:rFonts w:ascii="Times New Roman" w:hAnsi="Times New Roman" w:cs="Times New Roman"/>
          <w:color w:val="000000"/>
          <w:sz w:val="24"/>
          <w:szCs w:val="24"/>
        </w:rPr>
        <w:t>Язык обучения – татарский, русский.</w:t>
      </w:r>
    </w:p>
    <w:p w:rsidR="00787FBB" w:rsidRPr="00787FBB" w:rsidRDefault="00787FBB" w:rsidP="00787FBB">
      <w:pPr>
        <w:tabs>
          <w:tab w:val="left" w:pos="2528"/>
        </w:tabs>
        <w:rPr>
          <w:rFonts w:ascii="Times New Roman" w:hAnsi="Times New Roman" w:cs="Times New Roman"/>
          <w:sz w:val="24"/>
          <w:szCs w:val="24"/>
        </w:rPr>
      </w:pPr>
      <w:r w:rsidRPr="00787FBB">
        <w:rPr>
          <w:rFonts w:ascii="Times New Roman" w:hAnsi="Times New Roman" w:cs="Times New Roman"/>
          <w:sz w:val="24"/>
          <w:szCs w:val="24"/>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 xml:space="preserve">Обучение в первых классах в соответствии с </w:t>
      </w:r>
      <w:proofErr w:type="spellStart"/>
      <w:r w:rsidRPr="00787FBB">
        <w:rPr>
          <w:rFonts w:ascii="Times New Roman" w:hAnsi="Times New Roman" w:cs="Times New Roman"/>
          <w:sz w:val="24"/>
          <w:szCs w:val="24"/>
        </w:rPr>
        <w:t>СанПиН</w:t>
      </w:r>
      <w:proofErr w:type="spellEnd"/>
      <w:r w:rsidRPr="00787FBB">
        <w:rPr>
          <w:rFonts w:ascii="Times New Roman" w:hAnsi="Times New Roman" w:cs="Times New Roman"/>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787FBB">
        <w:rPr>
          <w:rFonts w:ascii="Times New Roman" w:hAnsi="Times New Roman" w:cs="Times New Roman"/>
          <w:sz w:val="24"/>
          <w:szCs w:val="24"/>
        </w:rPr>
        <w:t>-д</w:t>
      </w:r>
      <w:proofErr w:type="gramEnd"/>
      <w:r w:rsidRPr="00787FBB">
        <w:rPr>
          <w:rFonts w:ascii="Times New Roman" w:hAnsi="Times New Roman" w:cs="Times New Roman"/>
          <w:sz w:val="24"/>
          <w:szCs w:val="24"/>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 xml:space="preserve"> Режим работы –  пятидневная учебная неделя. </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 xml:space="preserve">Смена обучения – первая. Продолжительность учебного года – 33 учебные недели. </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За счет части, формируемой участниками образовательного процесса, увеличивается количество часов  на предмет  «Русский язык» во 2</w:t>
      </w:r>
      <w:r w:rsidR="00EC7013">
        <w:rPr>
          <w:rFonts w:ascii="Times New Roman" w:hAnsi="Times New Roman" w:cs="Times New Roman"/>
          <w:sz w:val="24"/>
          <w:szCs w:val="24"/>
        </w:rPr>
        <w:t xml:space="preserve"> классе</w:t>
      </w:r>
      <w:r w:rsidRPr="00787FBB">
        <w:rPr>
          <w:rFonts w:ascii="Times New Roman" w:hAnsi="Times New Roman" w:cs="Times New Roman"/>
          <w:sz w:val="24"/>
          <w:szCs w:val="24"/>
        </w:rPr>
        <w:t xml:space="preserve">, </w:t>
      </w:r>
      <w:r w:rsidR="00EC7013">
        <w:rPr>
          <w:rFonts w:ascii="Times New Roman" w:hAnsi="Times New Roman" w:cs="Times New Roman"/>
          <w:sz w:val="24"/>
          <w:szCs w:val="24"/>
        </w:rPr>
        <w:t>«Литературное чтение»</w:t>
      </w:r>
      <w:r w:rsidRPr="00787FBB">
        <w:rPr>
          <w:rFonts w:ascii="Times New Roman" w:hAnsi="Times New Roman" w:cs="Times New Roman"/>
          <w:sz w:val="24"/>
          <w:szCs w:val="24"/>
        </w:rPr>
        <w:t xml:space="preserve">3 классах </w:t>
      </w:r>
      <w:r w:rsidR="00EC7013">
        <w:rPr>
          <w:rFonts w:ascii="Times New Roman" w:hAnsi="Times New Roman" w:cs="Times New Roman"/>
          <w:sz w:val="24"/>
          <w:szCs w:val="24"/>
        </w:rPr>
        <w:t xml:space="preserve">по </w:t>
      </w:r>
      <w:r w:rsidRPr="00787FBB">
        <w:rPr>
          <w:rFonts w:ascii="Times New Roman" w:hAnsi="Times New Roman" w:cs="Times New Roman"/>
          <w:sz w:val="24"/>
          <w:szCs w:val="24"/>
        </w:rPr>
        <w:t>1 час</w:t>
      </w:r>
      <w:r w:rsidR="00EC7013">
        <w:rPr>
          <w:rFonts w:ascii="Times New Roman" w:hAnsi="Times New Roman" w:cs="Times New Roman"/>
          <w:sz w:val="24"/>
          <w:szCs w:val="24"/>
        </w:rPr>
        <w:t>у</w:t>
      </w:r>
      <w:r w:rsidRPr="00787FBB">
        <w:rPr>
          <w:rFonts w:ascii="Times New Roman" w:hAnsi="Times New Roman" w:cs="Times New Roman"/>
          <w:sz w:val="24"/>
          <w:szCs w:val="24"/>
        </w:rPr>
        <w:t xml:space="preserve"> в неделю, с целью отработки навыков осознанного чтения и расширения работы над анализом текста.</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lastRenderedPageBreak/>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787FBB" w:rsidRPr="00787FBB" w:rsidRDefault="00787FBB" w:rsidP="00787FBB">
      <w:pPr>
        <w:spacing w:before="120"/>
        <w:ind w:firstLine="567"/>
        <w:rPr>
          <w:rFonts w:ascii="Times New Roman" w:hAnsi="Times New Roman" w:cs="Times New Roman"/>
          <w:sz w:val="24"/>
          <w:szCs w:val="24"/>
        </w:rPr>
      </w:pPr>
      <w:r w:rsidRPr="00787FBB">
        <w:rPr>
          <w:rFonts w:ascii="Times New Roman" w:hAnsi="Times New Roman" w:cs="Times New Roman"/>
          <w:sz w:val="24"/>
          <w:szCs w:val="24"/>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787FBB" w:rsidRPr="00787FBB" w:rsidRDefault="00787FBB" w:rsidP="00787FBB">
      <w:pPr>
        <w:spacing w:before="120"/>
        <w:ind w:firstLine="567"/>
        <w:rPr>
          <w:rFonts w:ascii="Times New Roman" w:hAnsi="Times New Roman" w:cs="Times New Roman"/>
          <w:sz w:val="24"/>
          <w:szCs w:val="24"/>
        </w:rPr>
      </w:pPr>
    </w:p>
    <w:p w:rsidR="00EC7013" w:rsidRPr="008242CF" w:rsidRDefault="00EC7013" w:rsidP="00EC7013">
      <w:pPr>
        <w:tabs>
          <w:tab w:val="left" w:pos="8080"/>
        </w:tabs>
        <w:jc w:val="center"/>
        <w:rPr>
          <w:rFonts w:ascii="Times New Roman" w:hAnsi="Times New Roman" w:cs="Times New Roman"/>
          <w:b/>
        </w:rPr>
      </w:pPr>
      <w:r w:rsidRPr="008242CF">
        <w:rPr>
          <w:rFonts w:ascii="Times New Roman" w:hAnsi="Times New Roman" w:cs="Times New Roman"/>
          <w:b/>
        </w:rPr>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tblPr>
      <w:tblGrid>
        <w:gridCol w:w="1844"/>
        <w:gridCol w:w="2409"/>
        <w:gridCol w:w="851"/>
        <w:gridCol w:w="992"/>
        <w:gridCol w:w="1276"/>
        <w:gridCol w:w="1276"/>
        <w:gridCol w:w="1276"/>
      </w:tblGrid>
      <w:tr w:rsidR="00EC7013" w:rsidRPr="008242CF" w:rsidTr="00AC462D">
        <w:trPr>
          <w:trHeight w:hRule="exact" w:val="886"/>
        </w:trPr>
        <w:tc>
          <w:tcPr>
            <w:tcW w:w="1844" w:type="dxa"/>
            <w:vMerge w:val="restart"/>
            <w:tcBorders>
              <w:top w:val="single" w:sz="4" w:space="0" w:color="auto"/>
              <w:left w:val="single" w:sz="4" w:space="0" w:color="auto"/>
            </w:tcBorders>
            <w:shd w:val="clear" w:color="auto" w:fill="auto"/>
            <w:tcMar>
              <w:left w:w="113" w:type="dxa"/>
              <w:right w:w="113" w:type="dxa"/>
            </w:tcMa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 xml:space="preserve">Учебные </w:t>
            </w:r>
          </w:p>
          <w:p w:rsidR="00EC7013" w:rsidRPr="008242CF" w:rsidRDefault="00EC7013" w:rsidP="00AC462D">
            <w:pPr>
              <w:rPr>
                <w:rFonts w:ascii="Times New Roman" w:hAnsi="Times New Roman" w:cs="Times New Roman"/>
                <w:b/>
              </w:rPr>
            </w:pPr>
            <w:r w:rsidRPr="008242CF">
              <w:rPr>
                <w:rFonts w:ascii="Times New Roman" w:hAnsi="Times New Roman" w:cs="Times New Roman"/>
                <w:b/>
              </w:rPr>
              <w:t>предметы</w:t>
            </w:r>
          </w:p>
          <w:p w:rsidR="00EC7013" w:rsidRPr="008242CF" w:rsidRDefault="00EC7013" w:rsidP="00AC462D">
            <w:pPr>
              <w:rPr>
                <w:rFonts w:ascii="Times New Roman" w:hAnsi="Times New Roman" w:cs="Times New Roman"/>
                <w:b/>
              </w:rPr>
            </w:pPr>
          </w:p>
          <w:p w:rsidR="00EC7013" w:rsidRPr="008242CF" w:rsidRDefault="00EC7013" w:rsidP="00AC462D">
            <w:pPr>
              <w:rPr>
                <w:rFonts w:ascii="Times New Roman" w:hAnsi="Times New Roman" w:cs="Times New Roman"/>
                <w:b/>
              </w:rPr>
            </w:pPr>
          </w:p>
          <w:p w:rsidR="00EC7013" w:rsidRPr="008242CF" w:rsidRDefault="00EC7013" w:rsidP="00AC462D">
            <w:pPr>
              <w:rPr>
                <w:rFonts w:ascii="Times New Roman" w:hAnsi="Times New Roman" w:cs="Times New Roman"/>
                <w:b/>
              </w:rPr>
            </w:pPr>
            <w:r w:rsidRPr="008242CF">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EC7013" w:rsidRPr="008242CF" w:rsidRDefault="00EC7013" w:rsidP="00AC462D">
            <w:pPr>
              <w:pStyle w:val="a6"/>
              <w:jc w:val="center"/>
              <w:rPr>
                <w:b/>
                <w:sz w:val="24"/>
                <w:szCs w:val="24"/>
              </w:rPr>
            </w:pPr>
            <w:r w:rsidRPr="008242CF">
              <w:rPr>
                <w:b/>
                <w:sz w:val="24"/>
                <w:szCs w:val="24"/>
              </w:rPr>
              <w:t>Кол-во часов</w:t>
            </w:r>
          </w:p>
          <w:p w:rsidR="00EC7013" w:rsidRPr="008242CF" w:rsidRDefault="00EC7013" w:rsidP="00AC462D">
            <w:pPr>
              <w:pStyle w:val="a6"/>
              <w:jc w:val="center"/>
              <w:rPr>
                <w:b/>
                <w:sz w:val="24"/>
                <w:szCs w:val="24"/>
              </w:rPr>
            </w:pPr>
            <w:r w:rsidRPr="008242CF">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EC7013" w:rsidRPr="008242CF" w:rsidRDefault="00EC7013" w:rsidP="00AC462D">
            <w:pPr>
              <w:pStyle w:val="a6"/>
              <w:jc w:val="center"/>
              <w:rPr>
                <w:b/>
                <w:sz w:val="24"/>
                <w:szCs w:val="24"/>
              </w:rPr>
            </w:pPr>
            <w:r w:rsidRPr="008242CF">
              <w:rPr>
                <w:b/>
                <w:sz w:val="24"/>
                <w:szCs w:val="24"/>
              </w:rPr>
              <w:t>Кол-во часов</w:t>
            </w:r>
          </w:p>
          <w:p w:rsidR="00EC7013" w:rsidRPr="008242CF" w:rsidRDefault="00EC7013" w:rsidP="00AC462D">
            <w:pPr>
              <w:pStyle w:val="a6"/>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EC7013" w:rsidRPr="008242CF" w:rsidRDefault="00EC7013" w:rsidP="00AC462D">
            <w:pPr>
              <w:pStyle w:val="a6"/>
              <w:jc w:val="center"/>
              <w:rPr>
                <w:b/>
                <w:sz w:val="24"/>
                <w:szCs w:val="24"/>
              </w:rPr>
            </w:pPr>
            <w:r w:rsidRPr="008242CF">
              <w:rPr>
                <w:b/>
                <w:sz w:val="24"/>
                <w:szCs w:val="24"/>
              </w:rPr>
              <w:t>Кол-во часов</w:t>
            </w:r>
          </w:p>
          <w:p w:rsidR="00EC7013" w:rsidRPr="008242CF" w:rsidRDefault="00EC7013" w:rsidP="00AC462D">
            <w:pPr>
              <w:pStyle w:val="a6"/>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EC7013" w:rsidRPr="008242CF" w:rsidRDefault="00EC7013" w:rsidP="00AC462D">
            <w:pPr>
              <w:pStyle w:val="a6"/>
              <w:jc w:val="center"/>
              <w:rPr>
                <w:b/>
                <w:sz w:val="24"/>
                <w:szCs w:val="24"/>
              </w:rPr>
            </w:pPr>
            <w:r w:rsidRPr="008242CF">
              <w:rPr>
                <w:b/>
                <w:sz w:val="24"/>
                <w:szCs w:val="24"/>
              </w:rPr>
              <w:t>Кол-во часов</w:t>
            </w:r>
          </w:p>
          <w:p w:rsidR="00EC7013" w:rsidRPr="008242CF" w:rsidRDefault="00EC7013" w:rsidP="00AC462D">
            <w:pPr>
              <w:pStyle w:val="a6"/>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EC7013" w:rsidRPr="008242CF" w:rsidRDefault="00EC7013" w:rsidP="00AC462D">
            <w:pPr>
              <w:pStyle w:val="a6"/>
              <w:jc w:val="center"/>
              <w:rPr>
                <w:b/>
                <w:sz w:val="24"/>
                <w:szCs w:val="24"/>
              </w:rPr>
            </w:pPr>
            <w:r w:rsidRPr="008242CF">
              <w:rPr>
                <w:b/>
                <w:sz w:val="24"/>
                <w:szCs w:val="24"/>
              </w:rPr>
              <w:t>ВСЕГО</w:t>
            </w:r>
          </w:p>
        </w:tc>
      </w:tr>
      <w:tr w:rsidR="00EC7013" w:rsidRPr="008242CF" w:rsidTr="00AC462D">
        <w:trPr>
          <w:trHeight w:val="392"/>
        </w:trPr>
        <w:tc>
          <w:tcPr>
            <w:tcW w:w="1844" w:type="dxa"/>
            <w:vMerge/>
            <w:tcBorders>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i/>
              </w:rPr>
            </w:pPr>
            <w:r w:rsidRPr="008242CF">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i/>
              </w:rPr>
            </w:pPr>
            <w:r w:rsidRPr="008242CF">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i/>
              </w:rPr>
            </w:pPr>
            <w:r w:rsidRPr="008242CF">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i/>
              </w:rPr>
            </w:pPr>
            <w:r w:rsidRPr="008242CF">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i/>
              </w:rPr>
            </w:pPr>
          </w:p>
        </w:tc>
      </w:tr>
      <w:tr w:rsidR="00EC7013" w:rsidRPr="008242CF" w:rsidTr="00AC462D">
        <w:trPr>
          <w:trHeight w:hRule="exact" w:val="340"/>
        </w:trPr>
        <w:tc>
          <w:tcPr>
            <w:tcW w:w="1844" w:type="dxa"/>
            <w:vMerge w:val="restart"/>
            <w:tcBorders>
              <w:top w:val="single" w:sz="4" w:space="0" w:color="auto"/>
              <w:left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
          <w:p w:rsidR="00EC7013" w:rsidRPr="008242CF" w:rsidRDefault="00EC7013" w:rsidP="00AC462D">
            <w:pPr>
              <w:rPr>
                <w:rFonts w:ascii="Times New Roman" w:hAnsi="Times New Roman" w:cs="Times New Roman"/>
                <w:b/>
              </w:rPr>
            </w:pPr>
            <w:r w:rsidRPr="008242CF">
              <w:rPr>
                <w:rFonts w:ascii="Times New Roman" w:hAnsi="Times New Roman" w:cs="Times New Roman"/>
                <w:b/>
              </w:rPr>
              <w:t>Русский язык и литературное чтение</w:t>
            </w:r>
          </w:p>
          <w:p w:rsidR="00EC7013" w:rsidRPr="008242CF" w:rsidRDefault="00EC7013" w:rsidP="00AC462D">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13</w:t>
            </w:r>
          </w:p>
        </w:tc>
      </w:tr>
      <w:tr w:rsidR="00EC7013" w:rsidRPr="008242CF" w:rsidTr="00AC462D">
        <w:trPr>
          <w:trHeight w:hRule="exact" w:val="1108"/>
        </w:trPr>
        <w:tc>
          <w:tcPr>
            <w:tcW w:w="1844" w:type="dxa"/>
            <w:vMerge/>
            <w:tcBorders>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Литературное</w:t>
            </w:r>
          </w:p>
          <w:p w:rsidR="00EC7013" w:rsidRPr="008242CF" w:rsidRDefault="00EC7013" w:rsidP="00AC462D">
            <w:pPr>
              <w:rPr>
                <w:rFonts w:ascii="Times New Roman" w:hAnsi="Times New Roman" w:cs="Times New Roman"/>
                <w:b/>
              </w:rPr>
            </w:pPr>
            <w:r w:rsidRPr="008242CF">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8</w:t>
            </w:r>
          </w:p>
        </w:tc>
      </w:tr>
      <w:tr w:rsidR="00EC7013" w:rsidRPr="008242CF" w:rsidTr="00AC462D">
        <w:trPr>
          <w:trHeight w:hRule="exact" w:val="384"/>
        </w:trPr>
        <w:tc>
          <w:tcPr>
            <w:tcW w:w="1844" w:type="dxa"/>
            <w:vMerge w:val="restart"/>
            <w:tcBorders>
              <w:top w:val="single" w:sz="4" w:space="0" w:color="auto"/>
              <w:left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13</w:t>
            </w:r>
          </w:p>
        </w:tc>
      </w:tr>
      <w:tr w:rsidR="00EC7013" w:rsidRPr="008242CF" w:rsidTr="00AC462D">
        <w:trPr>
          <w:trHeight w:hRule="exact" w:val="1030"/>
        </w:trPr>
        <w:tc>
          <w:tcPr>
            <w:tcW w:w="1844" w:type="dxa"/>
            <w:vMerge/>
            <w:tcBorders>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8</w:t>
            </w:r>
          </w:p>
        </w:tc>
      </w:tr>
      <w:tr w:rsidR="00EC7013" w:rsidRPr="008242CF" w:rsidTr="00AC462D">
        <w:trPr>
          <w:trHeight w:hRule="exact" w:val="557"/>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6</w:t>
            </w:r>
          </w:p>
        </w:tc>
      </w:tr>
      <w:tr w:rsidR="00EC7013" w:rsidRPr="008242CF" w:rsidTr="00AC462D">
        <w:trPr>
          <w:trHeight w:val="57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16</w:t>
            </w:r>
          </w:p>
        </w:tc>
      </w:tr>
      <w:tr w:rsidR="00EC7013" w:rsidRPr="008242CF" w:rsidTr="00AC462D">
        <w:trPr>
          <w:trHeight w:hRule="exact" w:val="1112"/>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roofErr w:type="spellStart"/>
            <w:proofErr w:type="gramStart"/>
            <w:r w:rsidRPr="008242CF">
              <w:rPr>
                <w:rFonts w:ascii="Times New Roman" w:hAnsi="Times New Roman" w:cs="Times New Roman"/>
                <w:b/>
              </w:rPr>
              <w:t>Обществозна-ние</w:t>
            </w:r>
            <w:proofErr w:type="spellEnd"/>
            <w:proofErr w:type="gramEnd"/>
            <w:r w:rsidRPr="008242CF">
              <w:rPr>
                <w:rFonts w:ascii="Times New Roman" w:hAnsi="Times New Roman" w:cs="Times New Roman"/>
                <w:b/>
              </w:rPr>
              <w:t xml:space="preserve"> и </w:t>
            </w:r>
            <w:proofErr w:type="spellStart"/>
            <w:r w:rsidRPr="008242CF">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8</w:t>
            </w:r>
          </w:p>
        </w:tc>
      </w:tr>
      <w:tr w:rsidR="00EC7013" w:rsidRPr="008242CF" w:rsidTr="00AC462D">
        <w:trPr>
          <w:trHeight w:hRule="exact" w:val="1381"/>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r>
      <w:tr w:rsidR="00EC7013" w:rsidRPr="008242CF" w:rsidTr="00AC462D">
        <w:trPr>
          <w:trHeight w:hRule="exact" w:val="378"/>
        </w:trPr>
        <w:tc>
          <w:tcPr>
            <w:tcW w:w="1844" w:type="dxa"/>
            <w:vMerge w:val="restart"/>
            <w:tcBorders>
              <w:top w:val="single" w:sz="4" w:space="0" w:color="auto"/>
              <w:left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r>
      <w:tr w:rsidR="00EC7013" w:rsidRPr="008242CF" w:rsidTr="00AC462D">
        <w:trPr>
          <w:trHeight w:hRule="exact" w:val="589"/>
        </w:trPr>
        <w:tc>
          <w:tcPr>
            <w:tcW w:w="1844" w:type="dxa"/>
            <w:vMerge/>
            <w:tcBorders>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r>
      <w:tr w:rsidR="00EC7013" w:rsidRPr="008242CF" w:rsidTr="00AC462D">
        <w:trPr>
          <w:trHeight w:hRule="exact" w:val="348"/>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4</w:t>
            </w:r>
          </w:p>
        </w:tc>
      </w:tr>
      <w:tr w:rsidR="00EC7013" w:rsidRPr="008242CF" w:rsidTr="00AC462D">
        <w:trPr>
          <w:trHeight w:hRule="exact" w:val="72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Физическая культура</w:t>
            </w:r>
          </w:p>
          <w:p w:rsidR="00EC7013" w:rsidRPr="008242CF" w:rsidRDefault="00EC7013" w:rsidP="00AC462D">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12</w:t>
            </w:r>
          </w:p>
        </w:tc>
      </w:tr>
      <w:tr w:rsidR="00EC7013" w:rsidRPr="008242CF" w:rsidTr="00AC462D">
        <w:trPr>
          <w:trHeight w:hRule="exact" w:val="662"/>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97</w:t>
            </w:r>
          </w:p>
        </w:tc>
      </w:tr>
      <w:tr w:rsidR="00EC7013" w:rsidRPr="008242CF" w:rsidTr="00AC462D">
        <w:trPr>
          <w:trHeight w:hRule="exact" w:val="662"/>
        </w:trPr>
        <w:tc>
          <w:tcPr>
            <w:tcW w:w="9924" w:type="dxa"/>
            <w:gridSpan w:val="7"/>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Часть, формируемая участниками образовательного процесса:</w:t>
            </w:r>
          </w:p>
        </w:tc>
      </w:tr>
      <w:tr w:rsidR="00EC7013" w:rsidRPr="008242CF" w:rsidTr="00AC462D">
        <w:trPr>
          <w:trHeight w:val="1035"/>
        </w:trPr>
        <w:tc>
          <w:tcPr>
            <w:tcW w:w="4253" w:type="dxa"/>
            <w:gridSpan w:val="2"/>
            <w:tcBorders>
              <w:top w:val="single" w:sz="4" w:space="0" w:color="auto"/>
              <w:left w:val="single" w:sz="4" w:space="0" w:color="auto"/>
              <w:right w:val="single" w:sz="12" w:space="0" w:color="auto"/>
            </w:tcBorders>
            <w:shd w:val="clear" w:color="auto" w:fill="auto"/>
            <w:tcMar>
              <w:left w:w="113" w:type="dxa"/>
              <w:right w:w="113" w:type="dxa"/>
            </w:tcMar>
            <w:vAlign w:val="center"/>
          </w:tcPr>
          <w:p w:rsidR="00EC7013" w:rsidRPr="008242CF" w:rsidRDefault="00EC7013" w:rsidP="00AC462D">
            <w:pPr>
              <w:jc w:val="center"/>
              <w:rPr>
                <w:rFonts w:ascii="Times New Roman" w:hAnsi="Times New Roman" w:cs="Times New Roman"/>
              </w:rPr>
            </w:pPr>
          </w:p>
          <w:p w:rsidR="00EC7013" w:rsidRPr="008242CF" w:rsidRDefault="00EC7013" w:rsidP="00AC462D">
            <w:pPr>
              <w:jc w:val="center"/>
              <w:rPr>
                <w:rFonts w:ascii="Times New Roman" w:hAnsi="Times New Roman" w:cs="Times New Roman"/>
                <w:b/>
              </w:rPr>
            </w:pPr>
          </w:p>
          <w:p w:rsidR="00EC7013" w:rsidRDefault="00EC7013" w:rsidP="00AC462D">
            <w:pPr>
              <w:jc w:val="center"/>
              <w:rPr>
                <w:rFonts w:ascii="Times New Roman" w:hAnsi="Times New Roman" w:cs="Times New Roman"/>
                <w:b/>
              </w:rPr>
            </w:pPr>
            <w:r w:rsidRPr="008242CF">
              <w:rPr>
                <w:rFonts w:ascii="Times New Roman" w:hAnsi="Times New Roman" w:cs="Times New Roman"/>
                <w:b/>
              </w:rPr>
              <w:t>Русский язык</w:t>
            </w:r>
          </w:p>
          <w:p w:rsidR="00EC7013" w:rsidRPr="008242CF" w:rsidRDefault="00EC7013" w:rsidP="00AC462D">
            <w:pPr>
              <w:jc w:val="center"/>
              <w:rPr>
                <w:rFonts w:ascii="Times New Roman" w:hAnsi="Times New Roman" w:cs="Times New Roman"/>
                <w:b/>
              </w:rPr>
            </w:pPr>
            <w:r>
              <w:rPr>
                <w:rFonts w:ascii="Times New Roman" w:hAnsi="Times New Roman" w:cs="Times New Roman"/>
                <w:b/>
              </w:rPr>
              <w:t>Литературное чтение</w:t>
            </w:r>
          </w:p>
          <w:p w:rsidR="00EC7013" w:rsidRPr="008242CF" w:rsidRDefault="00EC7013" w:rsidP="00AC462D">
            <w:pPr>
              <w:rPr>
                <w:rFonts w:ascii="Times New Roman" w:hAnsi="Times New Roman" w:cs="Times New Roman"/>
                <w:b/>
              </w:rPr>
            </w:pPr>
          </w:p>
          <w:p w:rsidR="00EC7013" w:rsidRPr="008242CF" w:rsidRDefault="00EC7013" w:rsidP="00AC462D">
            <w:pPr>
              <w:rPr>
                <w:rFonts w:ascii="Times New Roman" w:hAnsi="Times New Roman" w:cs="Times New Roman"/>
                <w:b/>
              </w:rPr>
            </w:pPr>
          </w:p>
        </w:tc>
        <w:tc>
          <w:tcPr>
            <w:tcW w:w="851" w:type="dxa"/>
            <w:tcBorders>
              <w:top w:val="single" w:sz="6" w:space="0" w:color="auto"/>
              <w:left w:val="single" w:sz="12"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EC7013" w:rsidRDefault="00EC7013" w:rsidP="00AC462D">
            <w:pPr>
              <w:jc w:val="center"/>
              <w:rPr>
                <w:rFonts w:ascii="Times New Roman" w:hAnsi="Times New Roman" w:cs="Times New Roman"/>
                <w:b/>
              </w:rPr>
            </w:pPr>
          </w:p>
          <w:p w:rsidR="00EC7013" w:rsidRDefault="00EC7013" w:rsidP="00AC462D">
            <w:pPr>
              <w:jc w:val="center"/>
              <w:rPr>
                <w:rFonts w:ascii="Times New Roman" w:hAnsi="Times New Roman" w:cs="Times New Roman"/>
                <w:b/>
              </w:rPr>
            </w:pPr>
          </w:p>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right w:val="single" w:sz="12" w:space="0" w:color="auto"/>
            </w:tcBorders>
          </w:tcPr>
          <w:p w:rsidR="00EC7013" w:rsidRPr="008242CF" w:rsidRDefault="00EC7013" w:rsidP="00AC462D">
            <w:pPr>
              <w:jc w:val="center"/>
              <w:rPr>
                <w:rFonts w:ascii="Times New Roman" w:hAnsi="Times New Roman" w:cs="Times New Roman"/>
                <w:b/>
              </w:rPr>
            </w:pPr>
          </w:p>
          <w:p w:rsidR="00EC7013" w:rsidRPr="008242CF" w:rsidRDefault="00EC7013" w:rsidP="00AC462D">
            <w:pPr>
              <w:jc w:val="center"/>
              <w:rPr>
                <w:rFonts w:ascii="Times New Roman" w:hAnsi="Times New Roman" w:cs="Times New Roman"/>
                <w:b/>
              </w:rPr>
            </w:pPr>
          </w:p>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w:t>
            </w:r>
          </w:p>
        </w:tc>
      </w:tr>
      <w:tr w:rsidR="00EC7013" w:rsidRPr="008242CF" w:rsidTr="00AC462D">
        <w:trPr>
          <w:trHeight w:hRule="exact" w:val="713"/>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EC7013" w:rsidRPr="008242CF" w:rsidRDefault="00EC7013" w:rsidP="00AC462D">
            <w:pPr>
              <w:rPr>
                <w:rFonts w:ascii="Times New Roman" w:hAnsi="Times New Roman" w:cs="Times New Roman"/>
                <w:b/>
              </w:rPr>
            </w:pPr>
            <w:r w:rsidRPr="008242CF">
              <w:rPr>
                <w:rFonts w:ascii="Times New Roman" w:hAnsi="Times New Roman" w:cs="Times New Roman"/>
                <w:b/>
              </w:rPr>
              <w:t>Максимально допустимая недельная нагрузка</w:t>
            </w:r>
          </w:p>
        </w:tc>
        <w:tc>
          <w:tcPr>
            <w:tcW w:w="851" w:type="dxa"/>
            <w:tcBorders>
              <w:top w:val="single" w:sz="6" w:space="0" w:color="auto"/>
              <w:left w:val="single" w:sz="12" w:space="0" w:color="auto"/>
              <w:bottom w:val="single" w:sz="4"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4"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EC7013" w:rsidRPr="008242CF" w:rsidRDefault="00EC7013" w:rsidP="00AC462D">
            <w:pPr>
              <w:jc w:val="center"/>
              <w:rPr>
                <w:rFonts w:ascii="Times New Roman" w:hAnsi="Times New Roman" w:cs="Times New Roman"/>
                <w:b/>
              </w:rPr>
            </w:pPr>
            <w:r w:rsidRPr="008242CF">
              <w:rPr>
                <w:rFonts w:ascii="Times New Roman" w:hAnsi="Times New Roman" w:cs="Times New Roman"/>
                <w:b/>
              </w:rPr>
              <w:t>99</w:t>
            </w:r>
          </w:p>
        </w:tc>
      </w:tr>
    </w:tbl>
    <w:p w:rsidR="00EC7013" w:rsidRDefault="00EC7013" w:rsidP="00EC7013">
      <w:pPr>
        <w:jc w:val="center"/>
        <w:rPr>
          <w:rFonts w:ascii="Times New Roman" w:hAnsi="Times New Roman" w:cs="Times New Roman"/>
          <w:b/>
        </w:rPr>
      </w:pPr>
    </w:p>
    <w:p w:rsidR="00787FBB" w:rsidRPr="00787FBB" w:rsidRDefault="00787FBB" w:rsidP="00787FBB">
      <w:pPr>
        <w:jc w:val="left"/>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EC7013" w:rsidRPr="0094485B" w:rsidRDefault="00EC7013" w:rsidP="00EC7013">
      <w:pPr>
        <w:jc w:val="center"/>
        <w:rPr>
          <w:rFonts w:ascii="Times New Roman" w:hAnsi="Times New Roman" w:cs="Times New Roman"/>
          <w:b/>
          <w:sz w:val="24"/>
          <w:szCs w:val="24"/>
        </w:rPr>
      </w:pPr>
      <w:r w:rsidRPr="0094485B">
        <w:rPr>
          <w:rFonts w:ascii="Times New Roman" w:hAnsi="Times New Roman" w:cs="Times New Roman"/>
          <w:b/>
          <w:sz w:val="24"/>
          <w:szCs w:val="24"/>
        </w:rPr>
        <w:t>Пояснительная записка</w:t>
      </w:r>
    </w:p>
    <w:p w:rsidR="00EC7013" w:rsidRPr="0094485B" w:rsidRDefault="00EC7013" w:rsidP="00EC7013">
      <w:pPr>
        <w:jc w:val="center"/>
        <w:rPr>
          <w:rFonts w:ascii="Times New Roman" w:hAnsi="Times New Roman" w:cs="Times New Roman"/>
          <w:b/>
          <w:sz w:val="24"/>
          <w:szCs w:val="24"/>
        </w:rPr>
      </w:pPr>
      <w:r w:rsidRPr="0094485B">
        <w:rPr>
          <w:rFonts w:ascii="Times New Roman" w:hAnsi="Times New Roman" w:cs="Times New Roman"/>
          <w:b/>
          <w:sz w:val="24"/>
          <w:szCs w:val="24"/>
        </w:rPr>
        <w:t>к учебному плану МБОУ «</w:t>
      </w:r>
      <w:proofErr w:type="spellStart"/>
      <w:r w:rsidRPr="0094485B">
        <w:rPr>
          <w:rFonts w:ascii="Times New Roman" w:hAnsi="Times New Roman" w:cs="Times New Roman"/>
          <w:b/>
          <w:sz w:val="24"/>
          <w:szCs w:val="24"/>
        </w:rPr>
        <w:t>Кузякинская</w:t>
      </w:r>
      <w:proofErr w:type="spellEnd"/>
      <w:r w:rsidRPr="0094485B">
        <w:rPr>
          <w:rFonts w:ascii="Times New Roman" w:hAnsi="Times New Roman" w:cs="Times New Roman"/>
          <w:b/>
          <w:sz w:val="24"/>
          <w:szCs w:val="24"/>
        </w:rPr>
        <w:t xml:space="preserve"> ООШ» для 5 – 9 классов </w:t>
      </w:r>
    </w:p>
    <w:p w:rsidR="00EC7013" w:rsidRPr="0094485B" w:rsidRDefault="00EC7013" w:rsidP="00EC7013">
      <w:pPr>
        <w:jc w:val="center"/>
        <w:rPr>
          <w:rFonts w:ascii="Times New Roman" w:hAnsi="Times New Roman" w:cs="Times New Roman"/>
          <w:b/>
          <w:sz w:val="24"/>
          <w:szCs w:val="24"/>
        </w:rPr>
      </w:pPr>
      <w:r w:rsidRPr="0094485B">
        <w:rPr>
          <w:rFonts w:ascii="Times New Roman" w:hAnsi="Times New Roman" w:cs="Times New Roman"/>
          <w:b/>
          <w:sz w:val="24"/>
          <w:szCs w:val="24"/>
        </w:rPr>
        <w:t xml:space="preserve"> на 20</w:t>
      </w:r>
      <w:r w:rsidRPr="0094485B">
        <w:rPr>
          <w:rFonts w:ascii="Times New Roman" w:hAnsi="Times New Roman" w:cs="Times New Roman"/>
          <w:b/>
          <w:sz w:val="24"/>
          <w:szCs w:val="24"/>
          <w:lang w:val="tt-RU"/>
        </w:rPr>
        <w:t>20–</w:t>
      </w:r>
      <w:r w:rsidRPr="0094485B">
        <w:rPr>
          <w:rFonts w:ascii="Times New Roman" w:hAnsi="Times New Roman" w:cs="Times New Roman"/>
          <w:b/>
          <w:sz w:val="24"/>
          <w:szCs w:val="24"/>
        </w:rPr>
        <w:t>202</w:t>
      </w:r>
      <w:r w:rsidRPr="0094485B">
        <w:rPr>
          <w:rFonts w:ascii="Times New Roman" w:hAnsi="Times New Roman" w:cs="Times New Roman"/>
          <w:b/>
          <w:sz w:val="24"/>
          <w:szCs w:val="24"/>
          <w:lang w:val="tt-RU"/>
        </w:rPr>
        <w:t>1</w:t>
      </w:r>
      <w:r w:rsidRPr="0094485B">
        <w:rPr>
          <w:rFonts w:ascii="Times New Roman" w:hAnsi="Times New Roman" w:cs="Times New Roman"/>
          <w:b/>
          <w:sz w:val="24"/>
          <w:szCs w:val="24"/>
        </w:rPr>
        <w:t>учебный год</w:t>
      </w:r>
    </w:p>
    <w:p w:rsidR="00EC7013" w:rsidRPr="0094485B" w:rsidRDefault="00EC7013" w:rsidP="00EC7013">
      <w:pPr>
        <w:pStyle w:val="a5"/>
        <w:ind w:left="0" w:right="0" w:firstLine="567"/>
        <w:rPr>
          <w:rFonts w:ascii="Times New Roman" w:hAnsi="Times New Roman"/>
          <w:sz w:val="24"/>
          <w:lang w:val="tt-RU"/>
        </w:rPr>
      </w:pPr>
      <w:r w:rsidRPr="0094485B">
        <w:rPr>
          <w:rFonts w:ascii="Times New Roman" w:hAnsi="Times New Roman"/>
          <w:sz w:val="24"/>
        </w:rPr>
        <w:tab/>
        <w:t>Учебный план муниципального бюджетного образовательного учреждения «</w:t>
      </w:r>
      <w:proofErr w:type="spellStart"/>
      <w:r w:rsidRPr="0094485B">
        <w:rPr>
          <w:rFonts w:ascii="Times New Roman" w:hAnsi="Times New Roman"/>
          <w:sz w:val="24"/>
        </w:rPr>
        <w:t>Байсаровская</w:t>
      </w:r>
      <w:proofErr w:type="spellEnd"/>
      <w:r w:rsidRPr="0094485B">
        <w:rPr>
          <w:rFonts w:ascii="Times New Roman" w:hAnsi="Times New Roman"/>
          <w:sz w:val="24"/>
        </w:rPr>
        <w:t xml:space="preserve"> основная общеобразовательная школа» </w:t>
      </w:r>
      <w:proofErr w:type="spellStart"/>
      <w:r w:rsidRPr="0094485B">
        <w:rPr>
          <w:rFonts w:ascii="Times New Roman" w:hAnsi="Times New Roman"/>
          <w:sz w:val="24"/>
        </w:rPr>
        <w:t>Актанышского</w:t>
      </w:r>
      <w:proofErr w:type="spellEnd"/>
      <w:r w:rsidRPr="0094485B">
        <w:rPr>
          <w:rFonts w:ascii="Times New Roman" w:hAnsi="Times New Roman"/>
          <w:sz w:val="24"/>
        </w:rPr>
        <w:t xml:space="preserve"> муниципального района Республики Татарстан на 20</w:t>
      </w:r>
      <w:r w:rsidRPr="0094485B">
        <w:rPr>
          <w:rFonts w:ascii="Times New Roman" w:hAnsi="Times New Roman"/>
          <w:sz w:val="24"/>
          <w:lang w:val="tt-RU"/>
        </w:rPr>
        <w:t>20</w:t>
      </w:r>
      <w:r w:rsidRPr="0094485B">
        <w:rPr>
          <w:rFonts w:ascii="Times New Roman" w:hAnsi="Times New Roman"/>
          <w:sz w:val="24"/>
        </w:rPr>
        <w:t>-202</w:t>
      </w:r>
      <w:r w:rsidRPr="0094485B">
        <w:rPr>
          <w:rFonts w:ascii="Times New Roman" w:hAnsi="Times New Roman"/>
          <w:sz w:val="24"/>
          <w:lang w:val="tt-RU"/>
        </w:rPr>
        <w:t>1</w:t>
      </w:r>
      <w:r w:rsidRPr="0094485B">
        <w:rPr>
          <w:rFonts w:ascii="Times New Roman" w:hAnsi="Times New Roman"/>
          <w:sz w:val="24"/>
        </w:rPr>
        <w:t xml:space="preserve"> учебный год составлен на основе: </w:t>
      </w:r>
    </w:p>
    <w:p w:rsidR="00EC7013" w:rsidRPr="0094485B" w:rsidRDefault="00EC7013" w:rsidP="00EC7013">
      <w:pPr>
        <w:pStyle w:val="a5"/>
        <w:ind w:left="0" w:right="0" w:firstLine="567"/>
        <w:rPr>
          <w:rFonts w:ascii="Times New Roman" w:hAnsi="Times New Roman"/>
          <w:sz w:val="24"/>
          <w:lang w:val="tt-RU"/>
        </w:rPr>
      </w:pPr>
    </w:p>
    <w:p w:rsidR="00EC7013" w:rsidRPr="0094485B" w:rsidRDefault="00EC7013" w:rsidP="00EC7013">
      <w:pPr>
        <w:pStyle w:val="a4"/>
        <w:numPr>
          <w:ilvl w:val="0"/>
          <w:numId w:val="1"/>
        </w:numPr>
        <w:shd w:val="clear" w:color="auto" w:fill="FFFFFF"/>
        <w:spacing w:line="360" w:lineRule="auto"/>
        <w:ind w:left="284" w:right="17"/>
        <w:rPr>
          <w:rFonts w:ascii="Times New Roman" w:hAnsi="Times New Roman" w:cs="Times New Roman"/>
          <w:sz w:val="24"/>
          <w:szCs w:val="24"/>
        </w:rPr>
      </w:pPr>
      <w:r w:rsidRPr="0094485B">
        <w:rPr>
          <w:rFonts w:ascii="Times New Roman" w:hAnsi="Times New Roman" w:cs="Times New Roman"/>
          <w:sz w:val="24"/>
          <w:szCs w:val="24"/>
        </w:rPr>
        <w:t>Закон Российской Федерации от 29.12.2012 №273-ФЗ «Об образовании в Российской Федерации»;</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sz w:val="24"/>
          <w:szCs w:val="24"/>
        </w:rPr>
      </w:pPr>
      <w:r w:rsidRPr="0094485B">
        <w:rPr>
          <w:rFonts w:ascii="Times New Roman" w:hAnsi="Times New Roman" w:cs="Times New Roman"/>
          <w:sz w:val="24"/>
          <w:szCs w:val="24"/>
        </w:rPr>
        <w:t>Закона Российской Федерации от 25.10.1991 № 1807-1 (ред. от 12.03.2014) «О языках народов Российской Федерации»;</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sz w:val="24"/>
          <w:szCs w:val="24"/>
        </w:rPr>
      </w:pPr>
      <w:r w:rsidRPr="0094485B">
        <w:rPr>
          <w:rFonts w:ascii="Times New Roman" w:hAnsi="Times New Roman" w:cs="Times New Roman"/>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94485B">
        <w:rPr>
          <w:rFonts w:ascii="Times New Roman" w:hAnsi="Times New Roman" w:cs="Times New Roman"/>
          <w:color w:val="000000"/>
          <w:sz w:val="24"/>
          <w:szCs w:val="24"/>
        </w:rPr>
        <w:t>Приказа Министерства образования</w:t>
      </w:r>
      <w:r w:rsidRPr="0094485B">
        <w:rPr>
          <w:rFonts w:ascii="Times New Roman" w:hAnsi="Times New Roman" w:cs="Times New Roman"/>
          <w:sz w:val="24"/>
          <w:szCs w:val="24"/>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sz w:val="24"/>
          <w:szCs w:val="24"/>
        </w:rPr>
      </w:pPr>
      <w:r w:rsidRPr="0094485B">
        <w:rPr>
          <w:rFonts w:ascii="Times New Roman" w:hAnsi="Times New Roman" w:cs="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sz w:val="24"/>
          <w:szCs w:val="24"/>
        </w:rPr>
      </w:pPr>
      <w:r w:rsidRPr="0094485B">
        <w:rPr>
          <w:rFonts w:ascii="Times New Roman" w:hAnsi="Times New Roman" w:cs="Times New Roman"/>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94485B">
        <w:rPr>
          <w:rFonts w:ascii="Times New Roman" w:hAnsi="Times New Roman" w:cs="Times New Roman"/>
          <w:color w:val="000000"/>
          <w:spacing w:val="-4"/>
          <w:sz w:val="24"/>
          <w:szCs w:val="2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proofErr w:type="spellStart"/>
      <w:r w:rsidRPr="0094485B">
        <w:rPr>
          <w:rFonts w:ascii="Times New Roman" w:hAnsi="Times New Roman" w:cs="Times New Roman"/>
          <w:color w:val="000000"/>
          <w:spacing w:val="-4"/>
          <w:sz w:val="24"/>
          <w:szCs w:val="24"/>
        </w:rPr>
        <w:lastRenderedPageBreak/>
        <w:t>СанПиН</w:t>
      </w:r>
      <w:proofErr w:type="spellEnd"/>
      <w:r w:rsidRPr="0094485B">
        <w:rPr>
          <w:rFonts w:ascii="Times New Roman" w:hAnsi="Times New Roman" w:cs="Times New Roman"/>
          <w:color w:val="000000"/>
          <w:spacing w:val="-4"/>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8242CF">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w:t>
      </w: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2.4.4.3172-14 «Санитарно-эпидемиологические требования к устройству, </w:t>
      </w:r>
      <w:r w:rsidRPr="0094485B">
        <w:rPr>
          <w:rFonts w:ascii="Times New Roman" w:hAnsi="Times New Roman" w:cs="Times New Roman"/>
          <w:color w:val="000000"/>
          <w:spacing w:val="-4"/>
          <w:sz w:val="24"/>
          <w:szCs w:val="24"/>
        </w:rPr>
        <w:t xml:space="preserve">содержанию и организации </w:t>
      </w:r>
      <w:proofErr w:type="gramStart"/>
      <w:r w:rsidRPr="0094485B">
        <w:rPr>
          <w:rFonts w:ascii="Times New Roman" w:hAnsi="Times New Roman" w:cs="Times New Roman"/>
          <w:color w:val="000000"/>
          <w:spacing w:val="-4"/>
          <w:sz w:val="24"/>
          <w:szCs w:val="24"/>
        </w:rPr>
        <w:t>режима работы образовательных организаций дополнительного образования детей</w:t>
      </w:r>
      <w:proofErr w:type="gramEnd"/>
      <w:r w:rsidRPr="0094485B">
        <w:rPr>
          <w:rFonts w:ascii="Times New Roman" w:hAnsi="Times New Roman" w:cs="Times New Roman"/>
          <w:color w:val="000000"/>
          <w:spacing w:val="-4"/>
          <w:sz w:val="24"/>
          <w:szCs w:val="24"/>
        </w:rPr>
        <w:t>»</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94485B">
        <w:rPr>
          <w:rFonts w:ascii="Times New Roman" w:hAnsi="Times New Roman" w:cs="Times New Roman"/>
          <w:color w:val="000000"/>
          <w:spacing w:val="-4"/>
          <w:sz w:val="24"/>
          <w:szCs w:val="24"/>
        </w:rPr>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EC7013" w:rsidRPr="0094485B" w:rsidRDefault="00EC7013" w:rsidP="00EC7013">
      <w:pPr>
        <w:numPr>
          <w:ilvl w:val="0"/>
          <w:numId w:val="1"/>
        </w:numPr>
        <w:shd w:val="clear" w:color="auto" w:fill="FFFFFF"/>
        <w:overflowPunct w:val="0"/>
        <w:autoSpaceDE w:val="0"/>
        <w:autoSpaceDN w:val="0"/>
        <w:adjustRightInd w:val="0"/>
        <w:spacing w:line="360" w:lineRule="auto"/>
        <w:ind w:left="284" w:right="17" w:hanging="284"/>
        <w:textAlignment w:val="baseline"/>
        <w:rPr>
          <w:rFonts w:ascii="Times New Roman" w:hAnsi="Times New Roman" w:cs="Times New Roman"/>
          <w:color w:val="000000"/>
          <w:spacing w:val="-4"/>
          <w:sz w:val="24"/>
          <w:szCs w:val="24"/>
        </w:rPr>
      </w:pPr>
      <w:r w:rsidRPr="0094485B">
        <w:rPr>
          <w:rFonts w:ascii="Times New Roman" w:hAnsi="Times New Roman" w:cs="Times New Roman"/>
          <w:sz w:val="24"/>
          <w:szCs w:val="24"/>
        </w:rPr>
        <w:t>Примерной основной образовательной программы основного общего образования (</w:t>
      </w:r>
      <w:proofErr w:type="gramStart"/>
      <w:r w:rsidRPr="0094485B">
        <w:rPr>
          <w:rFonts w:ascii="Times New Roman" w:hAnsi="Times New Roman" w:cs="Times New Roman"/>
          <w:sz w:val="24"/>
          <w:szCs w:val="24"/>
        </w:rPr>
        <w:t>одобрена</w:t>
      </w:r>
      <w:proofErr w:type="gramEnd"/>
      <w:r w:rsidRPr="0094485B">
        <w:rPr>
          <w:rFonts w:ascii="Times New Roman" w:hAnsi="Times New Roman" w:cs="Times New Roman"/>
          <w:sz w:val="24"/>
          <w:szCs w:val="24"/>
        </w:rPr>
        <w:t xml:space="preserve"> решением федерального учебно-методического объединения по общему образованию, протокол от 08.04.2015 № 1/15);</w:t>
      </w:r>
    </w:p>
    <w:p w:rsidR="00EC7013" w:rsidRPr="0094485B" w:rsidRDefault="00EC7013" w:rsidP="00EC7013">
      <w:pPr>
        <w:pStyle w:val="a4"/>
        <w:numPr>
          <w:ilvl w:val="0"/>
          <w:numId w:val="1"/>
        </w:numPr>
        <w:ind w:left="360"/>
        <w:jc w:val="left"/>
        <w:rPr>
          <w:rFonts w:ascii="Times New Roman" w:hAnsi="Times New Roman" w:cs="Times New Roman"/>
          <w:sz w:val="24"/>
          <w:szCs w:val="24"/>
        </w:rPr>
      </w:pPr>
      <w:r w:rsidRPr="0094485B">
        <w:rPr>
          <w:rFonts w:ascii="Times New Roman" w:hAnsi="Times New Roman" w:cs="Times New Roman"/>
          <w:sz w:val="24"/>
          <w:szCs w:val="24"/>
        </w:rPr>
        <w:t>Методической рекомендации Министерства образования и науки Российской Федерации по вопросам введения ФГОС ООО от 7.08.2015 №08-1228.</w:t>
      </w:r>
    </w:p>
    <w:p w:rsidR="00EC7013" w:rsidRPr="0094485B" w:rsidRDefault="00EC7013" w:rsidP="00EC7013">
      <w:pPr>
        <w:pStyle w:val="a4"/>
        <w:numPr>
          <w:ilvl w:val="0"/>
          <w:numId w:val="1"/>
        </w:numPr>
        <w:ind w:left="360"/>
        <w:jc w:val="left"/>
        <w:rPr>
          <w:rFonts w:ascii="Times New Roman" w:hAnsi="Times New Roman" w:cs="Times New Roman"/>
          <w:sz w:val="24"/>
          <w:szCs w:val="24"/>
        </w:rPr>
      </w:pPr>
      <w:r w:rsidRPr="0094485B">
        <w:rPr>
          <w:rFonts w:ascii="Times New Roman" w:hAnsi="Times New Roman" w:cs="Times New Roman"/>
          <w:sz w:val="24"/>
          <w:szCs w:val="24"/>
          <w:lang w:val="tt-RU"/>
        </w:rPr>
        <w:t xml:space="preserve">Письма </w:t>
      </w:r>
      <w:r w:rsidRPr="0094485B">
        <w:rPr>
          <w:rFonts w:ascii="Times New Roman" w:hAnsi="Times New Roman" w:cs="Times New Roman"/>
          <w:sz w:val="24"/>
          <w:szCs w:val="24"/>
        </w:rPr>
        <w:t xml:space="preserve">Департамента государственной политики в сфере общего образования </w:t>
      </w:r>
      <w:proofErr w:type="spellStart"/>
      <w:r w:rsidRPr="0094485B">
        <w:rPr>
          <w:rFonts w:ascii="Times New Roman" w:hAnsi="Times New Roman" w:cs="Times New Roman"/>
          <w:sz w:val="24"/>
          <w:szCs w:val="24"/>
        </w:rPr>
        <w:t>Минобрнауки</w:t>
      </w:r>
      <w:proofErr w:type="spellEnd"/>
      <w:r w:rsidRPr="0094485B">
        <w:rPr>
          <w:rFonts w:ascii="Times New Roman" w:hAnsi="Times New Roman" w:cs="Times New Roman"/>
          <w:sz w:val="24"/>
          <w:szCs w:val="24"/>
        </w:rPr>
        <w:t xml:space="preserve"> России от 17 мая 2018 г. N 08-1214.</w:t>
      </w:r>
    </w:p>
    <w:p w:rsidR="00EC7013" w:rsidRPr="0094485B" w:rsidRDefault="00EC7013" w:rsidP="00EC7013">
      <w:pPr>
        <w:tabs>
          <w:tab w:val="left" w:pos="709"/>
        </w:tabs>
        <w:rPr>
          <w:rFonts w:ascii="Times New Roman" w:hAnsi="Times New Roman" w:cs="Times New Roman"/>
          <w:sz w:val="24"/>
          <w:szCs w:val="24"/>
        </w:rPr>
      </w:pPr>
    </w:p>
    <w:p w:rsidR="00EC7013" w:rsidRPr="0094485B" w:rsidRDefault="00EC7013" w:rsidP="00EC7013">
      <w:pPr>
        <w:rPr>
          <w:rFonts w:ascii="Times New Roman" w:hAnsi="Times New Roman" w:cs="Times New Roman"/>
          <w:sz w:val="24"/>
          <w:szCs w:val="24"/>
        </w:rPr>
      </w:pPr>
      <w:proofErr w:type="gramStart"/>
      <w:r w:rsidRPr="0094485B">
        <w:rPr>
          <w:rFonts w:ascii="Times New Roman" w:hAnsi="Times New Roman" w:cs="Times New Roman"/>
          <w:sz w:val="24"/>
          <w:szCs w:val="24"/>
        </w:rPr>
        <w:t>Учебный</w:t>
      </w:r>
      <w:proofErr w:type="gramEnd"/>
      <w:r w:rsidRPr="0094485B">
        <w:rPr>
          <w:rFonts w:ascii="Times New Roman" w:hAnsi="Times New Roman" w:cs="Times New Roman"/>
          <w:sz w:val="24"/>
          <w:szCs w:val="24"/>
        </w:rPr>
        <w:t xml:space="preserve"> план</w:t>
      </w:r>
      <w:r w:rsidRPr="0094485B">
        <w:rPr>
          <w:rFonts w:ascii="Times New Roman" w:hAnsi="Times New Roman" w:cs="Times New Roman"/>
          <w:sz w:val="24"/>
          <w:szCs w:val="24"/>
          <w:lang w:val="tt-RU"/>
        </w:rPr>
        <w:t>всех</w:t>
      </w:r>
      <w:r w:rsidRPr="0094485B">
        <w:rPr>
          <w:rFonts w:ascii="Times New Roman" w:hAnsi="Times New Roman" w:cs="Times New Roman"/>
          <w:sz w:val="24"/>
          <w:szCs w:val="24"/>
        </w:rPr>
        <w:t xml:space="preserve"> класс</w:t>
      </w:r>
      <w:r w:rsidRPr="0094485B">
        <w:rPr>
          <w:rFonts w:ascii="Times New Roman" w:hAnsi="Times New Roman" w:cs="Times New Roman"/>
          <w:sz w:val="24"/>
          <w:szCs w:val="24"/>
          <w:lang w:val="tt-RU"/>
        </w:rPr>
        <w:t xml:space="preserve">ов </w:t>
      </w:r>
      <w:r w:rsidRPr="0094485B">
        <w:rPr>
          <w:rFonts w:ascii="Times New Roman" w:hAnsi="Times New Roman" w:cs="Times New Roman"/>
          <w:sz w:val="24"/>
          <w:szCs w:val="24"/>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EC7013" w:rsidRPr="000E0648" w:rsidRDefault="00EC7013" w:rsidP="00EC7013">
      <w:pPr>
        <w:spacing w:before="120"/>
        <w:ind w:firstLine="567"/>
        <w:rPr>
          <w:rFonts w:ascii="Times New Roman" w:hAnsi="Times New Roman" w:cs="Times New Roman"/>
          <w:b/>
          <w:sz w:val="24"/>
          <w:szCs w:val="24"/>
        </w:rPr>
      </w:pPr>
      <w:r w:rsidRPr="000E0648">
        <w:rPr>
          <w:rFonts w:ascii="Times New Roman" w:hAnsi="Times New Roman" w:cs="Times New Roman"/>
          <w:b/>
          <w:sz w:val="24"/>
          <w:szCs w:val="24"/>
        </w:rPr>
        <w:t xml:space="preserve">Основное общее образование  </w:t>
      </w:r>
      <w:proofErr w:type="gramStart"/>
      <w:r w:rsidRPr="000E0648">
        <w:rPr>
          <w:rFonts w:ascii="Times New Roman" w:hAnsi="Times New Roman" w:cs="Times New Roman"/>
          <w:b/>
          <w:sz w:val="24"/>
          <w:szCs w:val="24"/>
        </w:rPr>
        <w:t xml:space="preserve">( </w:t>
      </w:r>
      <w:proofErr w:type="gramEnd"/>
      <w:r w:rsidRPr="000E0648">
        <w:rPr>
          <w:rFonts w:ascii="Times New Roman" w:hAnsi="Times New Roman" w:cs="Times New Roman"/>
          <w:b/>
          <w:sz w:val="24"/>
          <w:szCs w:val="24"/>
        </w:rPr>
        <w:t>5</w:t>
      </w:r>
      <w:r w:rsidRPr="000E0648">
        <w:rPr>
          <w:rFonts w:ascii="Times New Roman" w:hAnsi="Times New Roman" w:cs="Times New Roman"/>
          <w:b/>
          <w:sz w:val="24"/>
          <w:szCs w:val="24"/>
          <w:lang w:val="tt-RU"/>
        </w:rPr>
        <w:t>-</w:t>
      </w:r>
      <w:r w:rsidRPr="000E0648">
        <w:rPr>
          <w:rFonts w:ascii="Times New Roman" w:hAnsi="Times New Roman" w:cs="Times New Roman"/>
          <w:b/>
          <w:sz w:val="24"/>
          <w:szCs w:val="24"/>
        </w:rPr>
        <w:t>9 класс</w:t>
      </w:r>
      <w:r w:rsidRPr="000E0648">
        <w:rPr>
          <w:rFonts w:ascii="Times New Roman" w:hAnsi="Times New Roman" w:cs="Times New Roman"/>
          <w:b/>
          <w:sz w:val="24"/>
          <w:szCs w:val="24"/>
          <w:lang w:val="tt-RU"/>
        </w:rPr>
        <w:t>ы</w:t>
      </w:r>
      <w:r w:rsidRPr="000E0648">
        <w:rPr>
          <w:rFonts w:ascii="Times New Roman" w:hAnsi="Times New Roman" w:cs="Times New Roman"/>
          <w:b/>
          <w:sz w:val="24"/>
          <w:szCs w:val="24"/>
        </w:rPr>
        <w:t>)</w:t>
      </w:r>
    </w:p>
    <w:p w:rsidR="00EC7013" w:rsidRPr="000E0648" w:rsidRDefault="00EC7013" w:rsidP="00EC7013">
      <w:pPr>
        <w:pStyle w:val="a6"/>
        <w:jc w:val="both"/>
        <w:rPr>
          <w:sz w:val="24"/>
          <w:szCs w:val="24"/>
        </w:rPr>
      </w:pPr>
      <w:r w:rsidRPr="000E0648">
        <w:rPr>
          <w:sz w:val="24"/>
          <w:szCs w:val="24"/>
        </w:rPr>
        <w:t xml:space="preserve">Учебный план основного общего образования ориентирован на 35 учебных недель в год  - 5-8 </w:t>
      </w:r>
      <w:proofErr w:type="spellStart"/>
      <w:r w:rsidRPr="000E0648">
        <w:rPr>
          <w:sz w:val="24"/>
          <w:szCs w:val="24"/>
        </w:rPr>
        <w:t>кл</w:t>
      </w:r>
      <w:proofErr w:type="spellEnd"/>
      <w:r w:rsidRPr="000E0648">
        <w:rPr>
          <w:sz w:val="24"/>
          <w:szCs w:val="24"/>
        </w:rPr>
        <w:t>.,  9 класс -34 учебных нед</w:t>
      </w:r>
      <w:r w:rsidR="0094485B" w:rsidRPr="000E0648">
        <w:rPr>
          <w:sz w:val="24"/>
          <w:szCs w:val="24"/>
        </w:rPr>
        <w:t>ель в год.</w:t>
      </w:r>
      <w:r w:rsidRPr="000E0648">
        <w:rPr>
          <w:sz w:val="24"/>
          <w:szCs w:val="24"/>
        </w:rPr>
        <w:t xml:space="preserve"> Продолжительность урока - 45 минут.</w:t>
      </w:r>
    </w:p>
    <w:p w:rsidR="00EC7013" w:rsidRPr="000E0648" w:rsidRDefault="00EC7013" w:rsidP="00EC7013">
      <w:pPr>
        <w:spacing w:before="120"/>
        <w:rPr>
          <w:rFonts w:ascii="Times New Roman" w:hAnsi="Times New Roman" w:cs="Times New Roman"/>
          <w:sz w:val="24"/>
          <w:szCs w:val="24"/>
          <w:lang w:val="tt-RU"/>
        </w:rPr>
      </w:pPr>
      <w:r w:rsidRPr="000E0648">
        <w:rPr>
          <w:rFonts w:ascii="Times New Roman" w:hAnsi="Times New Roman" w:cs="Times New Roman"/>
          <w:sz w:val="24"/>
          <w:szCs w:val="24"/>
        </w:rPr>
        <w:t xml:space="preserve">При распределении часов компонента образовательного учреждения преимущество отдается на изучение предметов алгебры, </w:t>
      </w:r>
      <w:r w:rsidR="0094485B" w:rsidRPr="000E0648">
        <w:rPr>
          <w:rFonts w:ascii="Times New Roman" w:hAnsi="Times New Roman" w:cs="Times New Roman"/>
          <w:sz w:val="24"/>
          <w:szCs w:val="24"/>
        </w:rPr>
        <w:t xml:space="preserve">русского языка, </w:t>
      </w:r>
      <w:r w:rsidRPr="000E0648">
        <w:rPr>
          <w:rFonts w:ascii="Times New Roman" w:hAnsi="Times New Roman" w:cs="Times New Roman"/>
          <w:sz w:val="24"/>
          <w:szCs w:val="24"/>
        </w:rPr>
        <w:t>ОД</w:t>
      </w:r>
      <w:r w:rsidRPr="000E0648">
        <w:rPr>
          <w:rFonts w:ascii="Times New Roman" w:hAnsi="Times New Roman" w:cs="Times New Roman"/>
          <w:sz w:val="24"/>
          <w:szCs w:val="24"/>
          <w:lang w:val="tt-RU"/>
        </w:rPr>
        <w:t>Н</w:t>
      </w:r>
      <w:r w:rsidRPr="000E0648">
        <w:rPr>
          <w:rFonts w:ascii="Times New Roman" w:hAnsi="Times New Roman" w:cs="Times New Roman"/>
          <w:sz w:val="24"/>
          <w:szCs w:val="24"/>
        </w:rPr>
        <w:t>КНР, второго иностранного языка</w:t>
      </w:r>
      <w:r w:rsidRPr="000E0648">
        <w:rPr>
          <w:rFonts w:ascii="Times New Roman" w:hAnsi="Times New Roman" w:cs="Times New Roman"/>
          <w:sz w:val="24"/>
          <w:szCs w:val="24"/>
          <w:lang w:val="tt-RU"/>
        </w:rPr>
        <w:t>.</w:t>
      </w:r>
    </w:p>
    <w:p w:rsidR="0094485B" w:rsidRPr="000E0648" w:rsidRDefault="00EC7013"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rPr>
        <w:t>Язык обучения – татарский, русский.</w:t>
      </w:r>
      <w:r w:rsidR="0094485B" w:rsidRPr="000E0648">
        <w:rPr>
          <w:rFonts w:ascii="Times New Roman" w:hAnsi="Times New Roman" w:cs="Times New Roman"/>
          <w:color w:val="000000"/>
          <w:sz w:val="24"/>
          <w:szCs w:val="24"/>
        </w:rPr>
        <w:t xml:space="preserve"> </w:t>
      </w:r>
    </w:p>
    <w:p w:rsidR="0094485B" w:rsidRPr="000E0648" w:rsidRDefault="0094485B"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rPr>
        <w:t>В рамках обязательной части учебного плана при реализации предметных областей  «Родной язык и родная литература» (уровень основного общего образования) учитывается, что учебный предмет предусматривает изучение родных языков из числа языков народов Российской Федерации.</w:t>
      </w:r>
    </w:p>
    <w:p w:rsidR="0094485B" w:rsidRPr="000E0648" w:rsidRDefault="0094485B"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rPr>
        <w:t xml:space="preserve">    Предметная область «Иностранные языки» представлена предметом: «Английский язык» (3 часа в неделю). Второй иностранный язык (испанский язык) (на основании письма </w:t>
      </w:r>
      <w:proofErr w:type="spellStart"/>
      <w:r w:rsidRPr="000E0648">
        <w:rPr>
          <w:rFonts w:ascii="Times New Roman" w:hAnsi="Times New Roman" w:cs="Times New Roman"/>
          <w:color w:val="000000"/>
          <w:sz w:val="24"/>
          <w:szCs w:val="24"/>
        </w:rPr>
        <w:t>Минобрнауки</w:t>
      </w:r>
      <w:proofErr w:type="spellEnd"/>
      <w:r w:rsidRPr="000E0648">
        <w:rPr>
          <w:rFonts w:ascii="Times New Roman" w:hAnsi="Times New Roman" w:cs="Times New Roman"/>
          <w:color w:val="000000"/>
          <w:sz w:val="24"/>
          <w:szCs w:val="24"/>
        </w:rPr>
        <w:t xml:space="preserve"> России от 17 мая 2018 г. № 08-1214) введен в  8,9  классе по 1 часу в неделю.</w:t>
      </w:r>
    </w:p>
    <w:p w:rsidR="0094485B" w:rsidRPr="000E0648" w:rsidRDefault="0094485B"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lang w:val="tt-RU"/>
        </w:rPr>
        <w:lastRenderedPageBreak/>
        <w:t xml:space="preserve">    Основы духовно-нравственной культуры народов России (ОДНКНР) изучаются в  5 классе (1 час в неделю). </w:t>
      </w:r>
      <w:r w:rsidRPr="000E0648">
        <w:rPr>
          <w:rFonts w:ascii="Times New Roman" w:hAnsi="Times New Roman" w:cs="Times New Roman"/>
          <w:iCs/>
          <w:color w:val="000000"/>
          <w:sz w:val="24"/>
          <w:szCs w:val="24"/>
        </w:rPr>
        <w:t>Учебный предмет является интегрированным. В его содержание дополнительно введены разделы обществознания с целью пропедевтики.</w:t>
      </w:r>
    </w:p>
    <w:p w:rsidR="0094485B" w:rsidRPr="000E0648" w:rsidRDefault="0094485B"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rPr>
        <w:t xml:space="preserve">      Компонент 7,8 </w:t>
      </w:r>
      <w:proofErr w:type="gramStart"/>
      <w:r w:rsidRPr="000E0648">
        <w:rPr>
          <w:rFonts w:ascii="Times New Roman" w:hAnsi="Times New Roman" w:cs="Times New Roman"/>
          <w:color w:val="000000"/>
          <w:sz w:val="24"/>
          <w:szCs w:val="24"/>
        </w:rPr>
        <w:t>классах</w:t>
      </w:r>
      <w:proofErr w:type="gramEnd"/>
      <w:r w:rsidRPr="000E0648">
        <w:rPr>
          <w:rFonts w:ascii="Times New Roman" w:hAnsi="Times New Roman" w:cs="Times New Roman"/>
          <w:color w:val="000000"/>
          <w:sz w:val="24"/>
          <w:szCs w:val="24"/>
        </w:rPr>
        <w:t xml:space="preserve">  используется на увеличение объема учебного времени, отведенного на изучение предмета «Русский язык» по одному часу. Введение дополнительного часа русского языка даст возможность для  расширения путей формирования системы знаний и умений, необходимых для применения в практической деятельности, для развития письменной и устной речи учащихся.</w:t>
      </w:r>
    </w:p>
    <w:p w:rsidR="0094485B" w:rsidRPr="000E0648" w:rsidRDefault="0094485B" w:rsidP="0094485B">
      <w:pPr>
        <w:tabs>
          <w:tab w:val="left" w:pos="142"/>
        </w:tabs>
        <w:spacing w:line="360" w:lineRule="auto"/>
        <w:ind w:firstLine="567"/>
        <w:rPr>
          <w:rFonts w:ascii="Times New Roman" w:hAnsi="Times New Roman" w:cs="Times New Roman"/>
          <w:color w:val="000000"/>
          <w:sz w:val="24"/>
          <w:szCs w:val="24"/>
        </w:rPr>
      </w:pPr>
      <w:r w:rsidRPr="000E0648">
        <w:rPr>
          <w:rFonts w:ascii="Times New Roman" w:hAnsi="Times New Roman" w:cs="Times New Roman"/>
          <w:color w:val="000000"/>
          <w:sz w:val="24"/>
          <w:szCs w:val="24"/>
        </w:rPr>
        <w:t xml:space="preserve">     Второй компонент 7 класса  используется на увеличение объема учебного времени, отведенного на изучение предмета «Алгебра». Введение  дополнительного часа алгебры дает возможность глубже изучать основ математики,  является подготовительным периодом  к  государственной итоговой аттестации.</w:t>
      </w:r>
    </w:p>
    <w:p w:rsidR="0094485B" w:rsidRPr="0094485B" w:rsidRDefault="0094485B" w:rsidP="0094485B">
      <w:pPr>
        <w:tabs>
          <w:tab w:val="left" w:pos="142"/>
        </w:tabs>
        <w:spacing w:line="360" w:lineRule="auto"/>
        <w:ind w:firstLine="567"/>
        <w:rPr>
          <w:rFonts w:ascii="Times New Roman" w:hAnsi="Times New Roman" w:cs="Times New Roman"/>
          <w:color w:val="000000"/>
        </w:rPr>
      </w:pPr>
      <w:r w:rsidRPr="000E0648">
        <w:rPr>
          <w:rFonts w:ascii="Times New Roman" w:hAnsi="Times New Roman" w:cs="Times New Roman"/>
          <w:color w:val="000000"/>
          <w:sz w:val="24"/>
          <w:szCs w:val="24"/>
        </w:rPr>
        <w:br w:type="page"/>
      </w:r>
    </w:p>
    <w:p w:rsidR="0094485B" w:rsidRDefault="0094485B" w:rsidP="00EC7013">
      <w:pPr>
        <w:tabs>
          <w:tab w:val="left" w:pos="142"/>
        </w:tabs>
        <w:spacing w:line="360" w:lineRule="auto"/>
        <w:ind w:firstLine="567"/>
        <w:rPr>
          <w:rFonts w:ascii="Times New Roman" w:hAnsi="Times New Roman" w:cs="Times New Roman"/>
          <w:color w:val="000000"/>
        </w:rPr>
      </w:pPr>
    </w:p>
    <w:p w:rsidR="0094485B" w:rsidRDefault="0094485B" w:rsidP="00EC7013">
      <w:pPr>
        <w:tabs>
          <w:tab w:val="left" w:pos="142"/>
        </w:tabs>
        <w:spacing w:line="360" w:lineRule="auto"/>
        <w:ind w:firstLine="567"/>
        <w:rPr>
          <w:rFonts w:ascii="Times New Roman" w:hAnsi="Times New Roman" w:cs="Times New Roman"/>
          <w:color w:val="000000"/>
        </w:rPr>
      </w:pPr>
    </w:p>
    <w:p w:rsidR="0094485B" w:rsidRDefault="0094485B" w:rsidP="00EC7013">
      <w:pPr>
        <w:tabs>
          <w:tab w:val="left" w:pos="142"/>
        </w:tabs>
        <w:spacing w:line="360" w:lineRule="auto"/>
        <w:ind w:firstLine="567"/>
        <w:rPr>
          <w:rFonts w:ascii="Times New Roman" w:hAnsi="Times New Roman" w:cs="Times New Roman"/>
          <w:color w:val="000000"/>
        </w:rPr>
      </w:pPr>
    </w:p>
    <w:p w:rsidR="0094485B" w:rsidRPr="00DC40A7" w:rsidRDefault="0094485B" w:rsidP="0094485B">
      <w:pPr>
        <w:pStyle w:val="Bodytext1"/>
        <w:shd w:val="clear" w:color="auto" w:fill="auto"/>
        <w:spacing w:before="0" w:after="0" w:line="240" w:lineRule="auto"/>
        <w:ind w:right="-2"/>
        <w:rPr>
          <w:b/>
          <w:sz w:val="28"/>
          <w:szCs w:val="28"/>
        </w:rPr>
      </w:pPr>
      <w:r w:rsidRPr="00DC40A7">
        <w:rPr>
          <w:b/>
          <w:sz w:val="28"/>
          <w:szCs w:val="28"/>
        </w:rPr>
        <w:t>Учебный план для 5-9 классов МБОУ «</w:t>
      </w:r>
      <w:proofErr w:type="spellStart"/>
      <w:r w:rsidRPr="00DC40A7">
        <w:rPr>
          <w:b/>
          <w:sz w:val="28"/>
          <w:szCs w:val="28"/>
        </w:rPr>
        <w:t>Кузякинская</w:t>
      </w:r>
      <w:proofErr w:type="spellEnd"/>
      <w:r w:rsidRPr="00DC40A7">
        <w:rPr>
          <w:b/>
          <w:sz w:val="28"/>
          <w:szCs w:val="28"/>
        </w:rPr>
        <w:t xml:space="preserve"> ООШ» </w:t>
      </w:r>
      <w:proofErr w:type="spellStart"/>
      <w:r w:rsidRPr="00DC40A7">
        <w:rPr>
          <w:b/>
          <w:sz w:val="28"/>
          <w:szCs w:val="28"/>
        </w:rPr>
        <w:t>Актанышского</w:t>
      </w:r>
      <w:proofErr w:type="spellEnd"/>
      <w:r w:rsidRPr="00DC40A7">
        <w:rPr>
          <w:b/>
          <w:sz w:val="28"/>
          <w:szCs w:val="28"/>
        </w:rPr>
        <w:t xml:space="preserve"> муниципального района Республи</w:t>
      </w:r>
      <w:r>
        <w:rPr>
          <w:b/>
          <w:sz w:val="28"/>
          <w:szCs w:val="28"/>
        </w:rPr>
        <w:t>ки Татарстан, реализующей в 2021</w:t>
      </w:r>
      <w:r w:rsidRPr="00DC40A7">
        <w:rPr>
          <w:b/>
          <w:sz w:val="28"/>
          <w:szCs w:val="28"/>
        </w:rPr>
        <w:t>-20</w:t>
      </w:r>
      <w:r>
        <w:rPr>
          <w:b/>
          <w:sz w:val="28"/>
          <w:szCs w:val="28"/>
        </w:rPr>
        <w:t>22</w:t>
      </w:r>
      <w:r w:rsidRPr="00DC40A7">
        <w:rPr>
          <w:b/>
          <w:sz w:val="28"/>
          <w:szCs w:val="28"/>
        </w:rPr>
        <w:t xml:space="preserve"> учебном году основные образовательные программы в соответствии с ФГОС ООО</w:t>
      </w:r>
    </w:p>
    <w:p w:rsidR="0094485B" w:rsidRPr="00DC40A7" w:rsidRDefault="0094485B" w:rsidP="0094485B">
      <w:pPr>
        <w:pStyle w:val="Bodytext1"/>
        <w:shd w:val="clear" w:color="auto" w:fill="auto"/>
        <w:spacing w:before="0" w:after="0" w:line="240" w:lineRule="auto"/>
        <w:ind w:right="-2"/>
        <w:rPr>
          <w:b/>
          <w:sz w:val="28"/>
          <w:szCs w:val="28"/>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2399"/>
        <w:gridCol w:w="644"/>
        <w:gridCol w:w="632"/>
        <w:gridCol w:w="716"/>
        <w:gridCol w:w="801"/>
        <w:gridCol w:w="1048"/>
        <w:gridCol w:w="1048"/>
      </w:tblGrid>
      <w:tr w:rsidR="0094485B" w:rsidRPr="00DC40A7" w:rsidTr="0094485B">
        <w:tc>
          <w:tcPr>
            <w:tcW w:w="2802" w:type="dxa"/>
            <w:vMerge w:val="restart"/>
          </w:tcPr>
          <w:p w:rsidR="0094485B" w:rsidRPr="00DC40A7" w:rsidRDefault="0094485B" w:rsidP="0094485B">
            <w:pPr>
              <w:spacing w:line="276" w:lineRule="auto"/>
              <w:jc w:val="center"/>
              <w:rPr>
                <w:rFonts w:ascii="Times New Roman" w:hAnsi="Times New Roman" w:cs="Times New Roman"/>
                <w:b/>
              </w:rPr>
            </w:pPr>
            <w:r w:rsidRPr="00DC40A7">
              <w:rPr>
                <w:rFonts w:ascii="Times New Roman" w:hAnsi="Times New Roman" w:cs="Times New Roman"/>
              </w:rPr>
              <w:t>Предметные области</w:t>
            </w:r>
          </w:p>
        </w:tc>
        <w:tc>
          <w:tcPr>
            <w:tcW w:w="2399" w:type="dxa"/>
            <w:vMerge w:val="restart"/>
          </w:tcPr>
          <w:p w:rsidR="0094485B" w:rsidRPr="00DC40A7" w:rsidRDefault="0094485B" w:rsidP="0094485B">
            <w:pPr>
              <w:spacing w:line="276" w:lineRule="auto"/>
              <w:jc w:val="center"/>
              <w:rPr>
                <w:rFonts w:ascii="Times New Roman" w:hAnsi="Times New Roman" w:cs="Times New Roman"/>
                <w:b/>
              </w:rPr>
            </w:pPr>
            <w:r w:rsidRPr="00DC40A7">
              <w:rPr>
                <w:rFonts w:ascii="Times New Roman" w:hAnsi="Times New Roman" w:cs="Times New Roman"/>
                <w:b/>
              </w:rPr>
              <w:t>Учебные предметы</w:t>
            </w:r>
          </w:p>
        </w:tc>
        <w:tc>
          <w:tcPr>
            <w:tcW w:w="4889" w:type="dxa"/>
            <w:gridSpan w:val="6"/>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Количество часов в неделю</w:t>
            </w:r>
          </w:p>
        </w:tc>
      </w:tr>
      <w:tr w:rsidR="0094485B" w:rsidRPr="00DC40A7" w:rsidTr="0094485B">
        <w:tc>
          <w:tcPr>
            <w:tcW w:w="2802" w:type="dxa"/>
            <w:vMerge/>
          </w:tcPr>
          <w:p w:rsidR="0094485B" w:rsidRPr="00DC40A7" w:rsidRDefault="0094485B" w:rsidP="0094485B">
            <w:pPr>
              <w:spacing w:line="276" w:lineRule="auto"/>
              <w:jc w:val="center"/>
              <w:rPr>
                <w:rFonts w:ascii="Times New Roman" w:hAnsi="Times New Roman" w:cs="Times New Roman"/>
                <w:b/>
              </w:rPr>
            </w:pPr>
          </w:p>
        </w:tc>
        <w:tc>
          <w:tcPr>
            <w:tcW w:w="2399" w:type="dxa"/>
            <w:vMerge/>
          </w:tcPr>
          <w:p w:rsidR="0094485B" w:rsidRPr="00DC40A7" w:rsidRDefault="0094485B" w:rsidP="0094485B">
            <w:pPr>
              <w:spacing w:line="276" w:lineRule="auto"/>
              <w:jc w:val="center"/>
              <w:rPr>
                <w:rFonts w:ascii="Times New Roman" w:hAnsi="Times New Roman" w:cs="Times New Roman"/>
                <w:b/>
              </w:rPr>
            </w:pP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V</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VI</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VII</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VIII</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IX</w:t>
            </w: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Всего</w:t>
            </w:r>
          </w:p>
        </w:tc>
      </w:tr>
      <w:tr w:rsidR="0094485B" w:rsidRPr="00DC40A7" w:rsidTr="0094485B">
        <w:tc>
          <w:tcPr>
            <w:tcW w:w="10090" w:type="dxa"/>
            <w:gridSpan w:val="8"/>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Обязательная часть</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Русский язык и литературное чтение</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Русский язык</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5</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6</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4</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21</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Литература</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rPr>
              <w:t>1</w:t>
            </w:r>
            <w:r w:rsidRPr="00DC40A7">
              <w:rPr>
                <w:rFonts w:ascii="Times New Roman" w:hAnsi="Times New Roman" w:cs="Times New Roman"/>
                <w:lang w:val="en-US"/>
              </w:rPr>
              <w:t>3</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Родной язык и литературное чтение на родном языке</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Родной язык</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13</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Родная литература</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10</w:t>
            </w:r>
          </w:p>
        </w:tc>
      </w:tr>
      <w:tr w:rsidR="0094485B" w:rsidRPr="00DC40A7" w:rsidTr="0094485B">
        <w:tc>
          <w:tcPr>
            <w:tcW w:w="2802"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Иностранный язык</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Иностранный язык</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15</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 xml:space="preserve">Математика и информатика </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Математика</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5</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5</w:t>
            </w:r>
          </w:p>
        </w:tc>
        <w:tc>
          <w:tcPr>
            <w:tcW w:w="716" w:type="dxa"/>
          </w:tcPr>
          <w:p w:rsidR="0094485B" w:rsidRPr="00DC40A7" w:rsidRDefault="0094485B" w:rsidP="0094485B">
            <w:pPr>
              <w:spacing w:line="276" w:lineRule="auto"/>
              <w:jc w:val="center"/>
              <w:rPr>
                <w:rFonts w:ascii="Times New Roman" w:hAnsi="Times New Roman" w:cs="Times New Roman"/>
              </w:rPr>
            </w:pPr>
          </w:p>
        </w:tc>
        <w:tc>
          <w:tcPr>
            <w:tcW w:w="801"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10</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Алгебра</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9</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Геометрия</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6</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Информатика</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 xml:space="preserve">Общественно-научные предметы </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История</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10</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Обществознание</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4</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География</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8</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Естественно-</w:t>
            </w:r>
          </w:p>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научные предметы</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Физика</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3</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7</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Химия</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4</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Биология</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7</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 xml:space="preserve">Искусство </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Музыка</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4</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Изобразительное искусство</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3</w:t>
            </w:r>
          </w:p>
        </w:tc>
      </w:tr>
      <w:tr w:rsidR="0094485B" w:rsidRPr="00DC40A7" w:rsidTr="0094485B">
        <w:tc>
          <w:tcPr>
            <w:tcW w:w="2802" w:type="dxa"/>
          </w:tcPr>
          <w:p w:rsidR="0094485B" w:rsidRPr="00DC40A7" w:rsidRDefault="0094485B" w:rsidP="0094485B">
            <w:pPr>
              <w:pStyle w:val="3"/>
              <w:shd w:val="clear" w:color="auto" w:fill="auto"/>
              <w:spacing w:line="276" w:lineRule="auto"/>
              <w:ind w:left="120" w:firstLine="0"/>
              <w:jc w:val="left"/>
              <w:rPr>
                <w:sz w:val="24"/>
                <w:szCs w:val="24"/>
              </w:rPr>
            </w:pPr>
            <w:r w:rsidRPr="00DC40A7">
              <w:rPr>
                <w:sz w:val="24"/>
                <w:szCs w:val="24"/>
              </w:rPr>
              <w:t>Технология</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Технология</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7</w:t>
            </w:r>
          </w:p>
        </w:tc>
      </w:tr>
      <w:tr w:rsidR="0094485B" w:rsidRPr="00DC40A7" w:rsidTr="0094485B">
        <w:tc>
          <w:tcPr>
            <w:tcW w:w="2802" w:type="dxa"/>
            <w:vMerge w:val="restart"/>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Физическая культура и основы безопасности жизнедеятельности</w:t>
            </w: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ОБЖ</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1</w:t>
            </w: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lang w:val="en-US"/>
              </w:rPr>
              <w:t>2</w:t>
            </w:r>
          </w:p>
        </w:tc>
      </w:tr>
      <w:tr w:rsidR="0094485B" w:rsidRPr="00DC40A7" w:rsidTr="0094485B">
        <w:tc>
          <w:tcPr>
            <w:tcW w:w="2802" w:type="dxa"/>
            <w:vMerge/>
          </w:tcPr>
          <w:p w:rsidR="0094485B" w:rsidRPr="00DC40A7" w:rsidRDefault="0094485B" w:rsidP="0094485B">
            <w:pPr>
              <w:spacing w:line="276" w:lineRule="auto"/>
              <w:rPr>
                <w:rFonts w:ascii="Times New Roman" w:hAnsi="Times New Roman" w:cs="Times New Roman"/>
              </w:rPr>
            </w:pPr>
          </w:p>
        </w:tc>
        <w:tc>
          <w:tcPr>
            <w:tcW w:w="2399" w:type="dxa"/>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Физическая культура</w:t>
            </w:r>
          </w:p>
        </w:tc>
        <w:tc>
          <w:tcPr>
            <w:tcW w:w="644"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632"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716"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801"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2</w:t>
            </w:r>
          </w:p>
        </w:tc>
        <w:tc>
          <w:tcPr>
            <w:tcW w:w="1048" w:type="dxa"/>
          </w:tcPr>
          <w:p w:rsidR="0094485B" w:rsidRPr="00DC40A7" w:rsidRDefault="0094485B" w:rsidP="0094485B">
            <w:pPr>
              <w:spacing w:line="276" w:lineRule="auto"/>
              <w:jc w:val="center"/>
              <w:rPr>
                <w:rFonts w:ascii="Times New Roman" w:hAnsi="Times New Roman" w:cs="Times New Roman"/>
                <w:lang w:val="en-US"/>
              </w:rPr>
            </w:pPr>
            <w:r w:rsidRPr="00DC40A7">
              <w:rPr>
                <w:rFonts w:ascii="Times New Roman" w:hAnsi="Times New Roman" w:cs="Times New Roman"/>
                <w:lang w:val="en-US"/>
              </w:rPr>
              <w:t>2</w:t>
            </w: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lang w:val="en-US"/>
              </w:rPr>
              <w:t>10</w:t>
            </w:r>
          </w:p>
        </w:tc>
      </w:tr>
      <w:tr w:rsidR="0094485B" w:rsidRPr="003275D0" w:rsidTr="0094485B">
        <w:tc>
          <w:tcPr>
            <w:tcW w:w="5201" w:type="dxa"/>
            <w:gridSpan w:val="2"/>
          </w:tcPr>
          <w:p w:rsidR="0094485B" w:rsidRPr="003275D0" w:rsidRDefault="0094485B" w:rsidP="0094485B">
            <w:pPr>
              <w:spacing w:line="276" w:lineRule="auto"/>
              <w:rPr>
                <w:rFonts w:ascii="Times New Roman" w:hAnsi="Times New Roman" w:cs="Times New Roman"/>
                <w:b/>
              </w:rPr>
            </w:pPr>
            <w:r w:rsidRPr="003275D0">
              <w:rPr>
                <w:rFonts w:ascii="Times New Roman" w:hAnsi="Times New Roman" w:cs="Times New Roman"/>
                <w:b/>
              </w:rPr>
              <w:t>ИТОГО</w:t>
            </w:r>
          </w:p>
        </w:tc>
        <w:tc>
          <w:tcPr>
            <w:tcW w:w="644"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31</w:t>
            </w:r>
          </w:p>
        </w:tc>
        <w:tc>
          <w:tcPr>
            <w:tcW w:w="632"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33</w:t>
            </w:r>
          </w:p>
        </w:tc>
        <w:tc>
          <w:tcPr>
            <w:tcW w:w="716"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33</w:t>
            </w:r>
          </w:p>
        </w:tc>
        <w:tc>
          <w:tcPr>
            <w:tcW w:w="801"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34</w:t>
            </w:r>
          </w:p>
        </w:tc>
        <w:tc>
          <w:tcPr>
            <w:tcW w:w="1048" w:type="dxa"/>
          </w:tcPr>
          <w:p w:rsidR="0094485B" w:rsidRPr="003275D0" w:rsidRDefault="0094485B" w:rsidP="0094485B">
            <w:pPr>
              <w:spacing w:line="276" w:lineRule="auto"/>
              <w:jc w:val="center"/>
              <w:rPr>
                <w:rFonts w:ascii="Times New Roman" w:hAnsi="Times New Roman" w:cs="Times New Roman"/>
                <w:b/>
                <w:lang w:val="en-US"/>
              </w:rPr>
            </w:pPr>
            <w:r w:rsidRPr="003275D0">
              <w:rPr>
                <w:rFonts w:ascii="Times New Roman" w:hAnsi="Times New Roman" w:cs="Times New Roman"/>
                <w:b/>
                <w:lang w:val="en-US"/>
              </w:rPr>
              <w:t>35</w:t>
            </w:r>
          </w:p>
        </w:tc>
        <w:tc>
          <w:tcPr>
            <w:tcW w:w="1048"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lang w:val="en-US"/>
              </w:rPr>
              <w:t>166</w:t>
            </w:r>
          </w:p>
        </w:tc>
      </w:tr>
      <w:tr w:rsidR="0094485B" w:rsidRPr="00DC40A7" w:rsidTr="0094485B">
        <w:trPr>
          <w:trHeight w:val="615"/>
        </w:trPr>
        <w:tc>
          <w:tcPr>
            <w:tcW w:w="5201" w:type="dxa"/>
            <w:gridSpan w:val="2"/>
          </w:tcPr>
          <w:p w:rsidR="0094485B" w:rsidRPr="00DC40A7" w:rsidRDefault="0094485B" w:rsidP="0094485B">
            <w:pPr>
              <w:rPr>
                <w:rFonts w:ascii="Times New Roman" w:hAnsi="Times New Roman" w:cs="Times New Roman"/>
              </w:rPr>
            </w:pPr>
            <w:r w:rsidRPr="00DC40A7">
              <w:rPr>
                <w:rFonts w:ascii="Times New Roman" w:hAnsi="Times New Roman" w:cs="Times New Roman"/>
              </w:rPr>
              <w:t>Часть, формируемая участниками образовательных отношений</w:t>
            </w:r>
          </w:p>
        </w:tc>
        <w:tc>
          <w:tcPr>
            <w:tcW w:w="644"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1</w:t>
            </w:r>
          </w:p>
          <w:p w:rsidR="0094485B" w:rsidRPr="00DC40A7" w:rsidRDefault="0094485B" w:rsidP="0094485B">
            <w:pPr>
              <w:spacing w:line="276" w:lineRule="auto"/>
              <w:rPr>
                <w:rFonts w:ascii="Times New Roman" w:hAnsi="Times New Roman" w:cs="Times New Roman"/>
              </w:rPr>
            </w:pPr>
          </w:p>
        </w:tc>
        <w:tc>
          <w:tcPr>
            <w:tcW w:w="632" w:type="dxa"/>
          </w:tcPr>
          <w:p w:rsidR="0094485B" w:rsidRPr="003275D0" w:rsidRDefault="0094485B" w:rsidP="0094485B">
            <w:pPr>
              <w:spacing w:line="276" w:lineRule="auto"/>
              <w:jc w:val="center"/>
              <w:rPr>
                <w:rFonts w:ascii="Times New Roman" w:hAnsi="Times New Roman" w:cs="Times New Roman"/>
              </w:rPr>
            </w:pPr>
            <w:r>
              <w:rPr>
                <w:rFonts w:ascii="Times New Roman" w:hAnsi="Times New Roman" w:cs="Times New Roman"/>
              </w:rPr>
              <w:t>0</w:t>
            </w:r>
          </w:p>
          <w:p w:rsidR="0094485B" w:rsidRPr="00DC40A7" w:rsidRDefault="0094485B" w:rsidP="0094485B">
            <w:pPr>
              <w:spacing w:line="276" w:lineRule="auto"/>
              <w:jc w:val="center"/>
              <w:rPr>
                <w:rFonts w:ascii="Times New Roman" w:hAnsi="Times New Roman" w:cs="Times New Roman"/>
                <w:lang w:val="en-US"/>
              </w:rPr>
            </w:pPr>
          </w:p>
        </w:tc>
        <w:tc>
          <w:tcPr>
            <w:tcW w:w="716"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2</w:t>
            </w:r>
          </w:p>
          <w:p w:rsidR="0094485B" w:rsidRPr="00DC40A7" w:rsidRDefault="0094485B" w:rsidP="0094485B">
            <w:pPr>
              <w:spacing w:line="276" w:lineRule="auto"/>
              <w:jc w:val="center"/>
              <w:rPr>
                <w:rFonts w:ascii="Times New Roman" w:hAnsi="Times New Roman" w:cs="Times New Roman"/>
              </w:rPr>
            </w:pPr>
          </w:p>
        </w:tc>
        <w:tc>
          <w:tcPr>
            <w:tcW w:w="801"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2</w:t>
            </w:r>
          </w:p>
          <w:p w:rsidR="0094485B" w:rsidRPr="00DC40A7" w:rsidRDefault="0094485B" w:rsidP="0094485B">
            <w:pPr>
              <w:spacing w:line="276" w:lineRule="auto"/>
              <w:jc w:val="center"/>
              <w:rPr>
                <w:rFonts w:ascii="Times New Roman" w:hAnsi="Times New Roman" w:cs="Times New Roman"/>
              </w:rPr>
            </w:pPr>
          </w:p>
        </w:tc>
        <w:tc>
          <w:tcPr>
            <w:tcW w:w="1048" w:type="dxa"/>
          </w:tcPr>
          <w:p w:rsidR="0094485B" w:rsidRPr="003275D0" w:rsidRDefault="0094485B" w:rsidP="0094485B">
            <w:pPr>
              <w:spacing w:line="276" w:lineRule="auto"/>
              <w:jc w:val="center"/>
              <w:rPr>
                <w:rFonts w:ascii="Times New Roman" w:hAnsi="Times New Roman" w:cs="Times New Roman"/>
              </w:rPr>
            </w:pPr>
            <w:r>
              <w:rPr>
                <w:rFonts w:ascii="Times New Roman" w:hAnsi="Times New Roman" w:cs="Times New Roman"/>
              </w:rPr>
              <w:t>1</w:t>
            </w:r>
          </w:p>
          <w:p w:rsidR="0094485B" w:rsidRPr="00DC40A7" w:rsidRDefault="0094485B" w:rsidP="0094485B">
            <w:pPr>
              <w:spacing w:line="276" w:lineRule="auto"/>
              <w:jc w:val="center"/>
              <w:rPr>
                <w:rFonts w:ascii="Times New Roman" w:hAnsi="Times New Roman" w:cs="Times New Roman"/>
                <w:lang w:val="en-US"/>
              </w:rPr>
            </w:pPr>
          </w:p>
        </w:tc>
        <w:tc>
          <w:tcPr>
            <w:tcW w:w="1048"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6</w:t>
            </w:r>
          </w:p>
          <w:p w:rsidR="0094485B" w:rsidRPr="00DC40A7" w:rsidRDefault="0094485B" w:rsidP="0094485B">
            <w:pPr>
              <w:spacing w:line="276" w:lineRule="auto"/>
              <w:jc w:val="center"/>
              <w:rPr>
                <w:rFonts w:ascii="Times New Roman" w:hAnsi="Times New Roman" w:cs="Times New Roman"/>
                <w:lang w:val="en-US"/>
              </w:rPr>
            </w:pPr>
          </w:p>
        </w:tc>
      </w:tr>
      <w:tr w:rsidR="0094485B" w:rsidRPr="00DC40A7" w:rsidTr="0094485B">
        <w:trPr>
          <w:trHeight w:val="255"/>
        </w:trPr>
        <w:tc>
          <w:tcPr>
            <w:tcW w:w="5201" w:type="dxa"/>
            <w:gridSpan w:val="2"/>
          </w:tcPr>
          <w:p w:rsidR="0094485B" w:rsidRPr="00DC40A7" w:rsidRDefault="0094485B" w:rsidP="0094485B">
            <w:pPr>
              <w:rPr>
                <w:rFonts w:ascii="Times New Roman" w:hAnsi="Times New Roman" w:cs="Times New Roman"/>
              </w:rPr>
            </w:pPr>
            <w:r w:rsidRPr="00DC40A7">
              <w:rPr>
                <w:rFonts w:ascii="Times New Roman" w:hAnsi="Times New Roman" w:cs="Times New Roman"/>
              </w:rPr>
              <w:t xml:space="preserve">ОДНКНР </w:t>
            </w:r>
          </w:p>
        </w:tc>
        <w:tc>
          <w:tcPr>
            <w:tcW w:w="644" w:type="dxa"/>
          </w:tcPr>
          <w:p w:rsidR="0094485B" w:rsidRPr="00DC40A7" w:rsidRDefault="0094485B" w:rsidP="0094485B">
            <w:pPr>
              <w:rPr>
                <w:rFonts w:ascii="Times New Roman" w:hAnsi="Times New Roman" w:cs="Times New Roman"/>
              </w:rPr>
            </w:pPr>
            <w:r w:rsidRPr="00DC40A7">
              <w:rPr>
                <w:rFonts w:ascii="Times New Roman" w:hAnsi="Times New Roman" w:cs="Times New Roman"/>
              </w:rPr>
              <w:t>1</w:t>
            </w:r>
          </w:p>
        </w:tc>
        <w:tc>
          <w:tcPr>
            <w:tcW w:w="632" w:type="dxa"/>
          </w:tcPr>
          <w:p w:rsidR="0094485B" w:rsidRPr="00DC40A7" w:rsidRDefault="0094485B" w:rsidP="0094485B">
            <w:pPr>
              <w:jc w:val="center"/>
              <w:rPr>
                <w:rFonts w:ascii="Times New Roman" w:hAnsi="Times New Roman" w:cs="Times New Roman"/>
                <w:lang w:val="en-US"/>
              </w:rPr>
            </w:pPr>
          </w:p>
        </w:tc>
        <w:tc>
          <w:tcPr>
            <w:tcW w:w="716" w:type="dxa"/>
          </w:tcPr>
          <w:p w:rsidR="0094485B" w:rsidRPr="00DC40A7" w:rsidRDefault="0094485B" w:rsidP="0094485B">
            <w:pPr>
              <w:jc w:val="center"/>
              <w:rPr>
                <w:rFonts w:ascii="Times New Roman" w:hAnsi="Times New Roman" w:cs="Times New Roman"/>
              </w:rPr>
            </w:pPr>
          </w:p>
        </w:tc>
        <w:tc>
          <w:tcPr>
            <w:tcW w:w="801" w:type="dxa"/>
          </w:tcPr>
          <w:p w:rsidR="0094485B" w:rsidRPr="00DC40A7" w:rsidRDefault="0094485B" w:rsidP="0094485B">
            <w:pPr>
              <w:jc w:val="center"/>
              <w:rPr>
                <w:rFonts w:ascii="Times New Roman" w:hAnsi="Times New Roman" w:cs="Times New Roman"/>
              </w:rPr>
            </w:pPr>
          </w:p>
        </w:tc>
        <w:tc>
          <w:tcPr>
            <w:tcW w:w="1048" w:type="dxa"/>
          </w:tcPr>
          <w:p w:rsidR="0094485B" w:rsidRPr="00DC40A7" w:rsidRDefault="0094485B" w:rsidP="0094485B">
            <w:pPr>
              <w:jc w:val="center"/>
              <w:rPr>
                <w:rFonts w:ascii="Times New Roman" w:hAnsi="Times New Roman" w:cs="Times New Roman"/>
                <w:lang w:val="en-US"/>
              </w:rPr>
            </w:pPr>
          </w:p>
        </w:tc>
        <w:tc>
          <w:tcPr>
            <w:tcW w:w="1048" w:type="dxa"/>
          </w:tcPr>
          <w:p w:rsidR="0094485B" w:rsidRPr="00DC40A7" w:rsidRDefault="0094485B" w:rsidP="0094485B">
            <w:pPr>
              <w:jc w:val="center"/>
              <w:rPr>
                <w:rFonts w:ascii="Times New Roman" w:hAnsi="Times New Roman" w:cs="Times New Roman"/>
              </w:rPr>
            </w:pPr>
            <w:r>
              <w:rPr>
                <w:rFonts w:ascii="Times New Roman" w:hAnsi="Times New Roman" w:cs="Times New Roman"/>
              </w:rPr>
              <w:t>1</w:t>
            </w:r>
          </w:p>
        </w:tc>
      </w:tr>
      <w:tr w:rsidR="0094485B" w:rsidRPr="00DC40A7" w:rsidTr="0094485B">
        <w:trPr>
          <w:trHeight w:val="255"/>
        </w:trPr>
        <w:tc>
          <w:tcPr>
            <w:tcW w:w="5201" w:type="dxa"/>
            <w:gridSpan w:val="2"/>
          </w:tcPr>
          <w:p w:rsidR="0094485B" w:rsidRPr="00DC40A7" w:rsidRDefault="0094485B" w:rsidP="0094485B">
            <w:pPr>
              <w:rPr>
                <w:rFonts w:ascii="Times New Roman" w:hAnsi="Times New Roman" w:cs="Times New Roman"/>
              </w:rPr>
            </w:pPr>
            <w:r>
              <w:rPr>
                <w:rFonts w:ascii="Times New Roman" w:hAnsi="Times New Roman" w:cs="Times New Roman"/>
              </w:rPr>
              <w:t>Русский язык</w:t>
            </w:r>
          </w:p>
        </w:tc>
        <w:tc>
          <w:tcPr>
            <w:tcW w:w="644" w:type="dxa"/>
          </w:tcPr>
          <w:p w:rsidR="0094485B" w:rsidRPr="00DC40A7" w:rsidRDefault="0094485B" w:rsidP="0094485B">
            <w:pPr>
              <w:rPr>
                <w:rFonts w:ascii="Times New Roman" w:hAnsi="Times New Roman" w:cs="Times New Roman"/>
              </w:rPr>
            </w:pPr>
          </w:p>
        </w:tc>
        <w:tc>
          <w:tcPr>
            <w:tcW w:w="632" w:type="dxa"/>
          </w:tcPr>
          <w:p w:rsidR="0094485B" w:rsidRPr="00DC40A7" w:rsidRDefault="0094485B" w:rsidP="0094485B">
            <w:pPr>
              <w:jc w:val="center"/>
              <w:rPr>
                <w:rFonts w:ascii="Times New Roman" w:hAnsi="Times New Roman" w:cs="Times New Roman"/>
                <w:lang w:val="en-US"/>
              </w:rPr>
            </w:pPr>
          </w:p>
        </w:tc>
        <w:tc>
          <w:tcPr>
            <w:tcW w:w="716" w:type="dxa"/>
          </w:tcPr>
          <w:p w:rsidR="0094485B" w:rsidRPr="00DC40A7" w:rsidRDefault="0094485B" w:rsidP="0094485B">
            <w:pPr>
              <w:jc w:val="center"/>
              <w:rPr>
                <w:rFonts w:ascii="Times New Roman" w:hAnsi="Times New Roman" w:cs="Times New Roman"/>
              </w:rPr>
            </w:pPr>
            <w:r>
              <w:rPr>
                <w:rFonts w:ascii="Times New Roman" w:hAnsi="Times New Roman" w:cs="Times New Roman"/>
              </w:rPr>
              <w:t>1</w:t>
            </w:r>
          </w:p>
        </w:tc>
        <w:tc>
          <w:tcPr>
            <w:tcW w:w="801" w:type="dxa"/>
          </w:tcPr>
          <w:p w:rsidR="0094485B" w:rsidRPr="00DC40A7" w:rsidRDefault="0094485B" w:rsidP="0094485B">
            <w:pPr>
              <w:jc w:val="center"/>
              <w:rPr>
                <w:rFonts w:ascii="Times New Roman" w:hAnsi="Times New Roman" w:cs="Times New Roman"/>
              </w:rPr>
            </w:pPr>
            <w:r>
              <w:rPr>
                <w:rFonts w:ascii="Times New Roman" w:hAnsi="Times New Roman" w:cs="Times New Roman"/>
              </w:rPr>
              <w:t>1</w:t>
            </w:r>
          </w:p>
        </w:tc>
        <w:tc>
          <w:tcPr>
            <w:tcW w:w="1048" w:type="dxa"/>
          </w:tcPr>
          <w:p w:rsidR="0094485B" w:rsidRPr="00DC40A7" w:rsidRDefault="0094485B" w:rsidP="0094485B">
            <w:pPr>
              <w:jc w:val="center"/>
              <w:rPr>
                <w:rFonts w:ascii="Times New Roman" w:hAnsi="Times New Roman" w:cs="Times New Roman"/>
                <w:lang w:val="en-US"/>
              </w:rPr>
            </w:pPr>
          </w:p>
        </w:tc>
        <w:tc>
          <w:tcPr>
            <w:tcW w:w="1048" w:type="dxa"/>
          </w:tcPr>
          <w:p w:rsidR="0094485B" w:rsidRDefault="0094485B" w:rsidP="0094485B">
            <w:pPr>
              <w:jc w:val="center"/>
              <w:rPr>
                <w:rFonts w:ascii="Times New Roman" w:hAnsi="Times New Roman" w:cs="Times New Roman"/>
              </w:rPr>
            </w:pPr>
            <w:r>
              <w:rPr>
                <w:rFonts w:ascii="Times New Roman" w:hAnsi="Times New Roman" w:cs="Times New Roman"/>
              </w:rPr>
              <w:t>2</w:t>
            </w:r>
          </w:p>
        </w:tc>
      </w:tr>
      <w:tr w:rsidR="0094485B" w:rsidRPr="00DC40A7" w:rsidTr="0094485B">
        <w:trPr>
          <w:trHeight w:val="285"/>
        </w:trPr>
        <w:tc>
          <w:tcPr>
            <w:tcW w:w="5201" w:type="dxa"/>
            <w:gridSpan w:val="2"/>
          </w:tcPr>
          <w:p w:rsidR="0094485B" w:rsidRPr="00DC40A7" w:rsidRDefault="0094485B" w:rsidP="0094485B">
            <w:pPr>
              <w:rPr>
                <w:rFonts w:ascii="Times New Roman" w:hAnsi="Times New Roman" w:cs="Times New Roman"/>
              </w:rPr>
            </w:pPr>
            <w:r>
              <w:rPr>
                <w:rFonts w:ascii="Times New Roman" w:hAnsi="Times New Roman" w:cs="Times New Roman"/>
              </w:rPr>
              <w:t xml:space="preserve">Алгебра </w:t>
            </w:r>
            <w:r w:rsidRPr="00DC40A7">
              <w:rPr>
                <w:rFonts w:ascii="Times New Roman" w:hAnsi="Times New Roman" w:cs="Times New Roman"/>
              </w:rPr>
              <w:t xml:space="preserve"> </w:t>
            </w:r>
          </w:p>
        </w:tc>
        <w:tc>
          <w:tcPr>
            <w:tcW w:w="644" w:type="dxa"/>
          </w:tcPr>
          <w:p w:rsidR="0094485B" w:rsidRPr="00DC40A7" w:rsidRDefault="0094485B" w:rsidP="0094485B">
            <w:pPr>
              <w:rPr>
                <w:rFonts w:ascii="Times New Roman" w:hAnsi="Times New Roman" w:cs="Times New Roman"/>
              </w:rPr>
            </w:pPr>
          </w:p>
        </w:tc>
        <w:tc>
          <w:tcPr>
            <w:tcW w:w="632" w:type="dxa"/>
          </w:tcPr>
          <w:p w:rsidR="0094485B" w:rsidRPr="00DC40A7" w:rsidRDefault="0094485B" w:rsidP="0094485B">
            <w:pPr>
              <w:jc w:val="center"/>
              <w:rPr>
                <w:rFonts w:ascii="Times New Roman" w:hAnsi="Times New Roman" w:cs="Times New Roman"/>
                <w:lang w:val="en-US"/>
              </w:rPr>
            </w:pPr>
          </w:p>
        </w:tc>
        <w:tc>
          <w:tcPr>
            <w:tcW w:w="716" w:type="dxa"/>
          </w:tcPr>
          <w:p w:rsidR="0094485B" w:rsidRPr="00DC40A7" w:rsidRDefault="0094485B" w:rsidP="0094485B">
            <w:pPr>
              <w:jc w:val="center"/>
              <w:rPr>
                <w:rFonts w:ascii="Times New Roman" w:hAnsi="Times New Roman" w:cs="Times New Roman"/>
              </w:rPr>
            </w:pPr>
            <w:r w:rsidRPr="00DC40A7">
              <w:rPr>
                <w:rFonts w:ascii="Times New Roman" w:hAnsi="Times New Roman" w:cs="Times New Roman"/>
              </w:rPr>
              <w:t>1</w:t>
            </w:r>
          </w:p>
        </w:tc>
        <w:tc>
          <w:tcPr>
            <w:tcW w:w="801" w:type="dxa"/>
          </w:tcPr>
          <w:p w:rsidR="0094485B" w:rsidRPr="00DC40A7" w:rsidRDefault="0094485B" w:rsidP="0094485B">
            <w:pPr>
              <w:jc w:val="center"/>
              <w:rPr>
                <w:rFonts w:ascii="Times New Roman" w:hAnsi="Times New Roman" w:cs="Times New Roman"/>
              </w:rPr>
            </w:pPr>
          </w:p>
        </w:tc>
        <w:tc>
          <w:tcPr>
            <w:tcW w:w="1048" w:type="dxa"/>
          </w:tcPr>
          <w:p w:rsidR="0094485B" w:rsidRPr="00DC40A7" w:rsidRDefault="0094485B" w:rsidP="0094485B">
            <w:pPr>
              <w:jc w:val="center"/>
              <w:rPr>
                <w:rFonts w:ascii="Times New Roman" w:hAnsi="Times New Roman" w:cs="Times New Roman"/>
                <w:lang w:val="en-US"/>
              </w:rPr>
            </w:pPr>
          </w:p>
        </w:tc>
        <w:tc>
          <w:tcPr>
            <w:tcW w:w="1048" w:type="dxa"/>
          </w:tcPr>
          <w:p w:rsidR="0094485B" w:rsidRPr="00DC40A7" w:rsidRDefault="0094485B" w:rsidP="0094485B">
            <w:pPr>
              <w:jc w:val="center"/>
              <w:rPr>
                <w:rFonts w:ascii="Times New Roman" w:hAnsi="Times New Roman" w:cs="Times New Roman"/>
              </w:rPr>
            </w:pPr>
            <w:r>
              <w:rPr>
                <w:rFonts w:ascii="Times New Roman" w:hAnsi="Times New Roman" w:cs="Times New Roman"/>
              </w:rPr>
              <w:t>1</w:t>
            </w:r>
          </w:p>
        </w:tc>
      </w:tr>
      <w:tr w:rsidR="0094485B" w:rsidRPr="00DC40A7" w:rsidTr="0094485B">
        <w:trPr>
          <w:trHeight w:val="390"/>
        </w:trPr>
        <w:tc>
          <w:tcPr>
            <w:tcW w:w="5201" w:type="dxa"/>
            <w:gridSpan w:val="2"/>
          </w:tcPr>
          <w:p w:rsidR="0094485B" w:rsidRPr="00DC40A7" w:rsidRDefault="0094485B" w:rsidP="0094485B">
            <w:pPr>
              <w:spacing w:line="276" w:lineRule="auto"/>
              <w:rPr>
                <w:rFonts w:ascii="Times New Roman" w:hAnsi="Times New Roman" w:cs="Times New Roman"/>
              </w:rPr>
            </w:pPr>
            <w:r w:rsidRPr="00DC40A7">
              <w:rPr>
                <w:rFonts w:ascii="Times New Roman" w:hAnsi="Times New Roman" w:cs="Times New Roman"/>
              </w:rPr>
              <w:t>Второй иностранный язык (испанский)</w:t>
            </w:r>
          </w:p>
        </w:tc>
        <w:tc>
          <w:tcPr>
            <w:tcW w:w="644" w:type="dxa"/>
          </w:tcPr>
          <w:p w:rsidR="0094485B" w:rsidRPr="00DC40A7" w:rsidRDefault="0094485B" w:rsidP="0094485B">
            <w:pPr>
              <w:spacing w:line="276" w:lineRule="auto"/>
              <w:jc w:val="center"/>
              <w:rPr>
                <w:rFonts w:ascii="Times New Roman" w:hAnsi="Times New Roman" w:cs="Times New Roman"/>
              </w:rPr>
            </w:pPr>
          </w:p>
        </w:tc>
        <w:tc>
          <w:tcPr>
            <w:tcW w:w="632" w:type="dxa"/>
          </w:tcPr>
          <w:p w:rsidR="0094485B" w:rsidRPr="00DC40A7" w:rsidRDefault="0094485B" w:rsidP="0094485B">
            <w:pPr>
              <w:spacing w:line="276" w:lineRule="auto"/>
              <w:jc w:val="center"/>
              <w:rPr>
                <w:rFonts w:ascii="Times New Roman" w:hAnsi="Times New Roman" w:cs="Times New Roman"/>
              </w:rPr>
            </w:pPr>
          </w:p>
        </w:tc>
        <w:tc>
          <w:tcPr>
            <w:tcW w:w="716" w:type="dxa"/>
          </w:tcPr>
          <w:p w:rsidR="0094485B" w:rsidRPr="00DC40A7" w:rsidRDefault="0094485B" w:rsidP="0094485B">
            <w:pPr>
              <w:spacing w:line="276" w:lineRule="auto"/>
              <w:jc w:val="center"/>
              <w:rPr>
                <w:rFonts w:ascii="Times New Roman" w:hAnsi="Times New Roman" w:cs="Times New Roman"/>
              </w:rPr>
            </w:pPr>
          </w:p>
        </w:tc>
        <w:tc>
          <w:tcPr>
            <w:tcW w:w="801"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rPr>
            </w:pPr>
            <w:r w:rsidRPr="00DC40A7">
              <w:rPr>
                <w:rFonts w:ascii="Times New Roman" w:hAnsi="Times New Roman" w:cs="Times New Roman"/>
              </w:rPr>
              <w:t>1</w:t>
            </w:r>
          </w:p>
        </w:tc>
        <w:tc>
          <w:tcPr>
            <w:tcW w:w="1048" w:type="dxa"/>
          </w:tcPr>
          <w:p w:rsidR="0094485B" w:rsidRPr="00DC40A7" w:rsidRDefault="0094485B" w:rsidP="0094485B">
            <w:pPr>
              <w:spacing w:line="276" w:lineRule="auto"/>
              <w:jc w:val="center"/>
              <w:rPr>
                <w:rFonts w:ascii="Times New Roman" w:hAnsi="Times New Roman" w:cs="Times New Roman"/>
              </w:rPr>
            </w:pPr>
            <w:r>
              <w:rPr>
                <w:rFonts w:ascii="Times New Roman" w:hAnsi="Times New Roman" w:cs="Times New Roman"/>
              </w:rPr>
              <w:t>2</w:t>
            </w:r>
          </w:p>
        </w:tc>
      </w:tr>
      <w:tr w:rsidR="0094485B" w:rsidRPr="003275D0" w:rsidTr="0094485B">
        <w:tc>
          <w:tcPr>
            <w:tcW w:w="5201" w:type="dxa"/>
            <w:gridSpan w:val="2"/>
          </w:tcPr>
          <w:p w:rsidR="0094485B" w:rsidRPr="003275D0" w:rsidRDefault="0094485B" w:rsidP="0094485B">
            <w:pPr>
              <w:spacing w:line="276" w:lineRule="auto"/>
              <w:rPr>
                <w:rFonts w:ascii="Times New Roman" w:hAnsi="Times New Roman" w:cs="Times New Roman"/>
                <w:b/>
              </w:rPr>
            </w:pPr>
            <w:r w:rsidRPr="003275D0">
              <w:rPr>
                <w:rFonts w:ascii="Times New Roman" w:hAnsi="Times New Roman" w:cs="Times New Roman"/>
                <w:b/>
              </w:rPr>
              <w:t>Максимально допустимая недельная нагрузка</w:t>
            </w:r>
          </w:p>
        </w:tc>
        <w:tc>
          <w:tcPr>
            <w:tcW w:w="644"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32</w:t>
            </w:r>
          </w:p>
        </w:tc>
        <w:tc>
          <w:tcPr>
            <w:tcW w:w="632"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33</w:t>
            </w:r>
          </w:p>
        </w:tc>
        <w:tc>
          <w:tcPr>
            <w:tcW w:w="716"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35</w:t>
            </w:r>
          </w:p>
        </w:tc>
        <w:tc>
          <w:tcPr>
            <w:tcW w:w="801" w:type="dxa"/>
          </w:tcPr>
          <w:p w:rsidR="0094485B" w:rsidRPr="003275D0" w:rsidRDefault="0094485B" w:rsidP="0094485B">
            <w:pPr>
              <w:spacing w:line="276" w:lineRule="auto"/>
              <w:jc w:val="center"/>
              <w:rPr>
                <w:rFonts w:ascii="Times New Roman" w:hAnsi="Times New Roman" w:cs="Times New Roman"/>
                <w:b/>
              </w:rPr>
            </w:pPr>
            <w:r w:rsidRPr="003275D0">
              <w:rPr>
                <w:rFonts w:ascii="Times New Roman" w:hAnsi="Times New Roman" w:cs="Times New Roman"/>
                <w:b/>
              </w:rPr>
              <w:t>36</w:t>
            </w:r>
          </w:p>
        </w:tc>
        <w:tc>
          <w:tcPr>
            <w:tcW w:w="1048" w:type="dxa"/>
          </w:tcPr>
          <w:p w:rsidR="0094485B" w:rsidRPr="003275D0" w:rsidRDefault="0094485B" w:rsidP="0094485B">
            <w:pPr>
              <w:spacing w:line="276" w:lineRule="auto"/>
              <w:jc w:val="center"/>
              <w:rPr>
                <w:rFonts w:ascii="Times New Roman" w:hAnsi="Times New Roman" w:cs="Times New Roman"/>
                <w:b/>
                <w:lang w:val="en-US"/>
              </w:rPr>
            </w:pPr>
            <w:r w:rsidRPr="003275D0">
              <w:rPr>
                <w:rFonts w:ascii="Times New Roman" w:hAnsi="Times New Roman" w:cs="Times New Roman"/>
                <w:b/>
                <w:lang w:val="en-US"/>
              </w:rPr>
              <w:t>36</w:t>
            </w:r>
          </w:p>
        </w:tc>
        <w:tc>
          <w:tcPr>
            <w:tcW w:w="1048" w:type="dxa"/>
          </w:tcPr>
          <w:p w:rsidR="0094485B" w:rsidRPr="003275D0" w:rsidRDefault="0094485B" w:rsidP="0094485B">
            <w:pPr>
              <w:spacing w:line="276" w:lineRule="auto"/>
              <w:jc w:val="center"/>
              <w:rPr>
                <w:rFonts w:ascii="Times New Roman" w:hAnsi="Times New Roman" w:cs="Times New Roman"/>
                <w:b/>
                <w:lang w:val="en-US"/>
              </w:rPr>
            </w:pPr>
            <w:r w:rsidRPr="003275D0">
              <w:rPr>
                <w:rFonts w:ascii="Times New Roman" w:hAnsi="Times New Roman" w:cs="Times New Roman"/>
                <w:b/>
              </w:rPr>
              <w:t>172</w:t>
            </w:r>
          </w:p>
        </w:tc>
      </w:tr>
    </w:tbl>
    <w:p w:rsidR="0094485B" w:rsidRPr="00DC40A7" w:rsidRDefault="0094485B" w:rsidP="0094485B">
      <w:pPr>
        <w:jc w:val="center"/>
        <w:rPr>
          <w:rFonts w:ascii="Times New Roman" w:hAnsi="Times New Roman" w:cs="Times New Roman"/>
          <w:b/>
          <w:sz w:val="28"/>
          <w:szCs w:val="28"/>
        </w:rPr>
      </w:pPr>
    </w:p>
    <w:p w:rsidR="0094485B" w:rsidRPr="00F079E6" w:rsidRDefault="0094485B" w:rsidP="0094485B">
      <w:pPr>
        <w:pStyle w:val="Bodytext1"/>
        <w:shd w:val="clear" w:color="auto" w:fill="auto"/>
        <w:spacing w:before="0" w:after="0" w:line="240" w:lineRule="auto"/>
        <w:ind w:right="-2"/>
        <w:rPr>
          <w:b/>
          <w:sz w:val="28"/>
          <w:szCs w:val="28"/>
        </w:rPr>
      </w:pPr>
    </w:p>
    <w:p w:rsidR="0094485B" w:rsidRDefault="0094485B" w:rsidP="0094485B">
      <w:pPr>
        <w:jc w:val="center"/>
        <w:rPr>
          <w:rFonts w:ascii="Times New Roman" w:hAnsi="Times New Roman" w:cs="Times New Roman"/>
          <w:b/>
          <w:sz w:val="28"/>
          <w:szCs w:val="28"/>
        </w:rPr>
      </w:pPr>
    </w:p>
    <w:p w:rsidR="0094485B" w:rsidRPr="00F079E6" w:rsidRDefault="0094485B" w:rsidP="0094485B">
      <w:pPr>
        <w:jc w:val="center"/>
        <w:rPr>
          <w:rFonts w:ascii="Times New Roman" w:hAnsi="Times New Roman" w:cs="Times New Roman"/>
          <w:b/>
          <w:sz w:val="28"/>
          <w:szCs w:val="28"/>
        </w:rPr>
      </w:pPr>
    </w:p>
    <w:p w:rsidR="00AC462D" w:rsidRDefault="00AC462D" w:rsidP="00AC462D">
      <w:pPr>
        <w:autoSpaceDE w:val="0"/>
        <w:autoSpaceDN w:val="0"/>
        <w:adjustRightInd w:val="0"/>
        <w:rPr>
          <w:rFonts w:ascii="Times New Roman" w:hAnsi="Times New Roman" w:cs="Times New Roman"/>
          <w:sz w:val="24"/>
          <w:szCs w:val="24"/>
        </w:rPr>
      </w:pPr>
    </w:p>
    <w:p w:rsidR="00AC462D" w:rsidRDefault="00AC462D" w:rsidP="00AC462D">
      <w:pPr>
        <w:autoSpaceDE w:val="0"/>
        <w:autoSpaceDN w:val="0"/>
        <w:adjustRightInd w:val="0"/>
        <w:rPr>
          <w:rFonts w:ascii="Times New Roman" w:hAnsi="Times New Roman" w:cs="Times New Roman"/>
          <w:sz w:val="24"/>
          <w:szCs w:val="24"/>
        </w:rPr>
      </w:pPr>
      <w:r w:rsidRPr="00F636CC">
        <w:rPr>
          <w:rFonts w:ascii="Times New Roman" w:hAnsi="Times New Roman" w:cs="Times New Roman"/>
          <w:sz w:val="24"/>
          <w:szCs w:val="24"/>
        </w:rPr>
        <w:t xml:space="preserve">2.8. </w:t>
      </w:r>
      <w:proofErr w:type="spellStart"/>
      <w:r w:rsidRPr="00F636CC">
        <w:rPr>
          <w:rFonts w:ascii="Times New Roman" w:hAnsi="Times New Roman" w:cs="Times New Roman"/>
          <w:sz w:val="24"/>
          <w:szCs w:val="24"/>
        </w:rPr>
        <w:t>Востребованность</w:t>
      </w:r>
      <w:proofErr w:type="spellEnd"/>
      <w:r w:rsidRPr="00F636CC">
        <w:rPr>
          <w:rFonts w:ascii="Times New Roman" w:hAnsi="Times New Roman" w:cs="Times New Roman"/>
          <w:sz w:val="24"/>
          <w:szCs w:val="24"/>
        </w:rPr>
        <w:t xml:space="preserve"> выпускников</w:t>
      </w:r>
    </w:p>
    <w:p w:rsidR="00AC462D" w:rsidRDefault="00AC462D" w:rsidP="00AC462D">
      <w:pPr>
        <w:autoSpaceDE w:val="0"/>
        <w:autoSpaceDN w:val="0"/>
        <w:adjustRightInd w:val="0"/>
        <w:rPr>
          <w:rFonts w:ascii="Times New Roman" w:hAnsi="Times New Roman" w:cs="Times New Roman"/>
          <w:sz w:val="24"/>
          <w:szCs w:val="24"/>
        </w:rPr>
      </w:pPr>
    </w:p>
    <w:p w:rsidR="00AC462D" w:rsidRDefault="00AC462D" w:rsidP="00AC462D">
      <w:pPr>
        <w:autoSpaceDE w:val="0"/>
        <w:autoSpaceDN w:val="0"/>
        <w:adjustRightInd w:val="0"/>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8"/>
        <w:tblW w:w="0" w:type="auto"/>
        <w:tblLook w:val="04A0"/>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AC462D" w:rsidTr="00AC462D">
        <w:tc>
          <w:tcPr>
            <w:tcW w:w="446" w:type="dxa"/>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AC462D" w:rsidRDefault="00AC462D" w:rsidP="00AC462D">
            <w:pPr>
              <w:autoSpaceDE w:val="0"/>
              <w:autoSpaceDN w:val="0"/>
              <w:adjustRightInd w:val="0"/>
              <w:rPr>
                <w:rFonts w:ascii="Times New Roman"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
          <w:p w:rsidR="00AC462D" w:rsidRDefault="00AC462D" w:rsidP="00AC462D">
            <w:pPr>
              <w:autoSpaceDE w:val="0"/>
              <w:autoSpaceDN w:val="0"/>
              <w:adjustRightInd w:val="0"/>
              <w:rPr>
                <w:rFonts w:ascii="Times New Roman"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p>
        </w:tc>
        <w:tc>
          <w:tcPr>
            <w:tcW w:w="846" w:type="dxa"/>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книко</w:t>
            </w:r>
            <w:proofErr w:type="spellEnd"/>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или</w:t>
            </w:r>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AC462D" w:rsidTr="00AC462D">
        <w:tc>
          <w:tcPr>
            <w:tcW w:w="4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25" w:type="dxa"/>
            <w:vMerge/>
          </w:tcPr>
          <w:p w:rsidR="00AC462D" w:rsidRDefault="00AC462D" w:rsidP="00AC462D">
            <w:pPr>
              <w:autoSpaceDE w:val="0"/>
              <w:autoSpaceDN w:val="0"/>
              <w:adjustRightInd w:val="0"/>
              <w:rPr>
                <w:rFonts w:ascii="Times New Roman" w:hAnsi="Times New Roman" w:cs="Times New Roman"/>
                <w:sz w:val="24"/>
                <w:szCs w:val="24"/>
              </w:rPr>
            </w:pPr>
          </w:p>
        </w:tc>
        <w:tc>
          <w:tcPr>
            <w:tcW w:w="1248"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AC462D" w:rsidRDefault="00AC462D" w:rsidP="00AC462D">
            <w:pPr>
              <w:autoSpaceDE w:val="0"/>
              <w:autoSpaceDN w:val="0"/>
              <w:adjustRightInd w:val="0"/>
              <w:rPr>
                <w:rFonts w:ascii="Times New Roman" w:hAnsi="Times New Roman" w:cs="Times New Roman"/>
                <w:sz w:val="24"/>
                <w:szCs w:val="24"/>
              </w:rPr>
            </w:pPr>
          </w:p>
        </w:tc>
        <w:tc>
          <w:tcPr>
            <w:tcW w:w="1377"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AC462D" w:rsidRDefault="00AC462D" w:rsidP="00AC462D">
            <w:pPr>
              <w:autoSpaceDE w:val="0"/>
              <w:autoSpaceDN w:val="0"/>
              <w:adjustRightInd w:val="0"/>
              <w:rPr>
                <w:rFonts w:ascii="Times New Roman" w:hAnsi="Times New Roman" w:cs="Times New Roman"/>
                <w:sz w:val="24"/>
                <w:szCs w:val="24"/>
              </w:rPr>
            </w:pPr>
          </w:p>
        </w:tc>
        <w:tc>
          <w:tcPr>
            <w:tcW w:w="1182"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продолжают обучение в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c>
          <w:tcPr>
            <w:tcW w:w="542"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AC462D" w:rsidTr="00AC462D">
        <w:tc>
          <w:tcPr>
            <w:tcW w:w="4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25" w:type="dxa"/>
            <w:vMerge/>
          </w:tcPr>
          <w:p w:rsidR="00AC462D" w:rsidRDefault="00AC462D" w:rsidP="00AC462D">
            <w:pPr>
              <w:autoSpaceDE w:val="0"/>
              <w:autoSpaceDN w:val="0"/>
              <w:adjustRightInd w:val="0"/>
              <w:rPr>
                <w:rFonts w:ascii="Times New Roman" w:hAnsi="Times New Roman" w:cs="Times New Roman"/>
                <w:sz w:val="24"/>
                <w:szCs w:val="24"/>
              </w:rPr>
            </w:pPr>
          </w:p>
        </w:tc>
        <w:tc>
          <w:tcPr>
            <w:tcW w:w="1248" w:type="dxa"/>
            <w:gridSpan w:val="2"/>
            <w:vMerge/>
          </w:tcPr>
          <w:p w:rsidR="00AC462D" w:rsidRDefault="00AC462D" w:rsidP="00AC462D">
            <w:pPr>
              <w:autoSpaceDE w:val="0"/>
              <w:autoSpaceDN w:val="0"/>
              <w:adjustRightInd w:val="0"/>
              <w:rPr>
                <w:rFonts w:ascii="Times New Roman" w:hAnsi="Times New Roman" w:cs="Times New Roman"/>
                <w:sz w:val="24"/>
                <w:szCs w:val="24"/>
              </w:rPr>
            </w:pPr>
          </w:p>
        </w:tc>
        <w:tc>
          <w:tcPr>
            <w:tcW w:w="1377" w:type="dxa"/>
            <w:gridSpan w:val="2"/>
            <w:vMerge/>
          </w:tcPr>
          <w:p w:rsidR="00AC462D" w:rsidRDefault="00AC462D" w:rsidP="00AC462D">
            <w:pPr>
              <w:autoSpaceDE w:val="0"/>
              <w:autoSpaceDN w:val="0"/>
              <w:adjustRightInd w:val="0"/>
              <w:rPr>
                <w:rFonts w:ascii="Times New Roman" w:hAnsi="Times New Roman" w:cs="Times New Roman"/>
                <w:sz w:val="24"/>
                <w:szCs w:val="24"/>
              </w:rPr>
            </w:pPr>
          </w:p>
        </w:tc>
        <w:tc>
          <w:tcPr>
            <w:tcW w:w="1182" w:type="dxa"/>
            <w:gridSpan w:val="2"/>
            <w:vMerge/>
          </w:tcPr>
          <w:p w:rsidR="00AC462D" w:rsidRDefault="00AC462D" w:rsidP="00AC462D">
            <w:pPr>
              <w:autoSpaceDE w:val="0"/>
              <w:autoSpaceDN w:val="0"/>
              <w:adjustRightInd w:val="0"/>
              <w:rPr>
                <w:rFonts w:ascii="Times New Roman" w:hAnsi="Times New Roman" w:cs="Times New Roman"/>
                <w:sz w:val="24"/>
                <w:szCs w:val="24"/>
              </w:rPr>
            </w:pPr>
          </w:p>
        </w:tc>
        <w:tc>
          <w:tcPr>
            <w:tcW w:w="940" w:type="dxa"/>
            <w:gridSpan w:val="2"/>
            <w:vMerge/>
          </w:tcPr>
          <w:p w:rsidR="00AC462D" w:rsidRDefault="00AC462D" w:rsidP="00AC462D">
            <w:pPr>
              <w:autoSpaceDE w:val="0"/>
              <w:autoSpaceDN w:val="0"/>
              <w:adjustRightInd w:val="0"/>
              <w:rPr>
                <w:rFonts w:ascii="Times New Roman" w:hAnsi="Times New Roman" w:cs="Times New Roman"/>
                <w:sz w:val="24"/>
                <w:szCs w:val="24"/>
              </w:rPr>
            </w:pPr>
          </w:p>
        </w:tc>
        <w:tc>
          <w:tcPr>
            <w:tcW w:w="540" w:type="dxa"/>
            <w:gridSpan w:val="2"/>
          </w:tcPr>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очно</w:t>
            </w:r>
            <w:proofErr w:type="spellEnd"/>
            <w:r>
              <w:rPr>
                <w:rFonts w:ascii="Times New Roman" w:hAnsi="Times New Roman" w:cs="Times New Roman"/>
                <w:sz w:val="24"/>
                <w:szCs w:val="24"/>
              </w:rPr>
              <w:t xml:space="preserve"> в иных</w:t>
            </w:r>
          </w:p>
          <w:p w:rsidR="00AC462D" w:rsidRDefault="00AC462D" w:rsidP="00AC462D">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AC462D" w:rsidRDefault="00AC462D" w:rsidP="00AC462D">
            <w:pPr>
              <w:autoSpaceDE w:val="0"/>
              <w:autoSpaceDN w:val="0"/>
              <w:adjustRightInd w:val="0"/>
              <w:rPr>
                <w:rFonts w:ascii="Times New Roman" w:hAnsi="Times New Roman" w:cs="Times New Roman"/>
                <w:sz w:val="24"/>
                <w:szCs w:val="24"/>
              </w:rPr>
            </w:pPr>
          </w:p>
        </w:tc>
        <w:tc>
          <w:tcPr>
            <w:tcW w:w="541" w:type="dxa"/>
            <w:gridSpan w:val="2"/>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AC462D" w:rsidRDefault="00AC462D" w:rsidP="00AC462D">
            <w:pPr>
              <w:autoSpaceDE w:val="0"/>
              <w:autoSpaceDN w:val="0"/>
              <w:adjustRightInd w:val="0"/>
              <w:rPr>
                <w:rFonts w:ascii="Times New Roman" w:hAnsi="Times New Roman" w:cs="Times New Roman"/>
                <w:sz w:val="24"/>
                <w:szCs w:val="24"/>
              </w:rPr>
            </w:pPr>
          </w:p>
        </w:tc>
        <w:tc>
          <w:tcPr>
            <w:tcW w:w="542" w:type="dxa"/>
            <w:gridSpan w:val="2"/>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AC462D" w:rsidRDefault="00AC462D" w:rsidP="00AC462D">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AC462D" w:rsidRDefault="00AC462D" w:rsidP="00AC462D">
            <w:pPr>
              <w:autoSpaceDE w:val="0"/>
              <w:autoSpaceDN w:val="0"/>
              <w:adjustRightInd w:val="0"/>
              <w:rPr>
                <w:rFonts w:ascii="Times New Roman" w:hAnsi="Times New Roman" w:cs="Times New Roman"/>
                <w:sz w:val="24"/>
                <w:szCs w:val="24"/>
              </w:rPr>
            </w:pPr>
          </w:p>
        </w:tc>
        <w:tc>
          <w:tcPr>
            <w:tcW w:w="542" w:type="dxa"/>
            <w:gridSpan w:val="2"/>
            <w:vMerge/>
          </w:tcPr>
          <w:p w:rsidR="00AC462D" w:rsidRDefault="00AC462D" w:rsidP="00AC462D">
            <w:pPr>
              <w:autoSpaceDE w:val="0"/>
              <w:autoSpaceDN w:val="0"/>
              <w:adjustRightInd w:val="0"/>
              <w:rPr>
                <w:rFonts w:ascii="Times New Roman" w:hAnsi="Times New Roman" w:cs="Times New Roman"/>
                <w:sz w:val="24"/>
                <w:szCs w:val="24"/>
              </w:rPr>
            </w:pPr>
          </w:p>
        </w:tc>
      </w:tr>
      <w:tr w:rsidR="00AC462D" w:rsidTr="00AC462D">
        <w:tc>
          <w:tcPr>
            <w:tcW w:w="4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46" w:type="dxa"/>
            <w:vMerge/>
          </w:tcPr>
          <w:p w:rsidR="00AC462D" w:rsidRDefault="00AC462D" w:rsidP="00AC462D">
            <w:pPr>
              <w:autoSpaceDE w:val="0"/>
              <w:autoSpaceDN w:val="0"/>
              <w:adjustRightInd w:val="0"/>
              <w:rPr>
                <w:rFonts w:ascii="Times New Roman" w:hAnsi="Times New Roman" w:cs="Times New Roman"/>
                <w:sz w:val="24"/>
                <w:szCs w:val="24"/>
              </w:rPr>
            </w:pPr>
          </w:p>
        </w:tc>
        <w:tc>
          <w:tcPr>
            <w:tcW w:w="825" w:type="dxa"/>
            <w:vMerge/>
          </w:tcPr>
          <w:p w:rsidR="00AC462D" w:rsidRDefault="00AC462D" w:rsidP="00AC462D">
            <w:pPr>
              <w:autoSpaceDE w:val="0"/>
              <w:autoSpaceDN w:val="0"/>
              <w:adjustRightInd w:val="0"/>
              <w:rPr>
                <w:rFonts w:ascii="Times New Roman" w:hAnsi="Times New Roman" w:cs="Times New Roman"/>
                <w:sz w:val="24"/>
                <w:szCs w:val="24"/>
              </w:rPr>
            </w:pPr>
          </w:p>
        </w:tc>
        <w:tc>
          <w:tcPr>
            <w:tcW w:w="6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AC462D" w:rsidTr="00AC462D">
        <w:tc>
          <w:tcPr>
            <w:tcW w:w="446"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25"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6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577"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100</w:t>
            </w:r>
          </w:p>
        </w:tc>
        <w:tc>
          <w:tcPr>
            <w:tcW w:w="745"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632"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AC462D" w:rsidRDefault="00AC462D" w:rsidP="00AC46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AC462D" w:rsidRDefault="00AC462D" w:rsidP="00AC462D">
      <w:pPr>
        <w:jc w:val="center"/>
        <w:rPr>
          <w:rFonts w:ascii="Times New Roman" w:hAnsi="Times New Roman" w:cs="Times New Roman"/>
          <w:b/>
          <w:bCs/>
          <w:sz w:val="24"/>
          <w:szCs w:val="24"/>
        </w:rPr>
      </w:pPr>
    </w:p>
    <w:p w:rsidR="00EC7013" w:rsidRPr="008242CF" w:rsidRDefault="00EC7013" w:rsidP="00EC7013">
      <w:pPr>
        <w:rPr>
          <w:rFonts w:ascii="Times New Roman" w:hAnsi="Times New Roman" w:cs="Times New Roman"/>
          <w:lang w:val="tt-RU"/>
        </w:rPr>
      </w:pPr>
    </w:p>
    <w:p w:rsidR="00AC462D" w:rsidRDefault="00AC462D" w:rsidP="00AC462D">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8"/>
        <w:tblW w:w="0" w:type="auto"/>
        <w:tblLook w:val="04A0"/>
      </w:tblPr>
      <w:tblGrid>
        <w:gridCol w:w="1384"/>
        <w:gridCol w:w="4996"/>
        <w:gridCol w:w="3191"/>
      </w:tblGrid>
      <w:tr w:rsidR="00AC462D" w:rsidRPr="00CD4168" w:rsidTr="00AC462D">
        <w:tc>
          <w:tcPr>
            <w:tcW w:w="1384" w:type="dxa"/>
          </w:tcPr>
          <w:p w:rsidR="00AC462D" w:rsidRPr="00CD4168" w:rsidRDefault="00AC462D" w:rsidP="00AC462D">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spellStart"/>
            <w:proofErr w:type="gramStart"/>
            <w:r w:rsidRPr="00CD4168">
              <w:rPr>
                <w:rFonts w:ascii="Times New Roman" w:hAnsi="Times New Roman" w:cs="Times New Roman"/>
                <w:sz w:val="24"/>
                <w:szCs w:val="24"/>
              </w:rPr>
              <w:t>п</w:t>
            </w:r>
            <w:proofErr w:type="spellEnd"/>
            <w:proofErr w:type="gramEnd"/>
            <w:r w:rsidRPr="00CD4168">
              <w:rPr>
                <w:rFonts w:ascii="Times New Roman" w:hAnsi="Times New Roman" w:cs="Times New Roman"/>
                <w:sz w:val="24"/>
                <w:szCs w:val="24"/>
              </w:rPr>
              <w:t>/</w:t>
            </w:r>
            <w:proofErr w:type="spellStart"/>
            <w:r w:rsidRPr="00CD4168">
              <w:rPr>
                <w:rFonts w:ascii="Times New Roman" w:hAnsi="Times New Roman" w:cs="Times New Roman"/>
                <w:sz w:val="24"/>
                <w:szCs w:val="24"/>
              </w:rPr>
              <w:t>п</w:t>
            </w:r>
            <w:proofErr w:type="spellEnd"/>
          </w:p>
          <w:p w:rsidR="00AC462D" w:rsidRPr="00CD4168" w:rsidRDefault="00AC462D" w:rsidP="00AC462D">
            <w:pPr>
              <w:autoSpaceDE w:val="0"/>
              <w:autoSpaceDN w:val="0"/>
              <w:adjustRightInd w:val="0"/>
              <w:rPr>
                <w:rFonts w:ascii="Times New Roman" w:hAnsi="Times New Roman" w:cs="Times New Roman"/>
                <w:b/>
                <w:sz w:val="24"/>
                <w:szCs w:val="24"/>
              </w:rPr>
            </w:pPr>
          </w:p>
        </w:tc>
        <w:tc>
          <w:tcPr>
            <w:tcW w:w="4996" w:type="dxa"/>
          </w:tcPr>
          <w:p w:rsidR="00AC462D" w:rsidRPr="00CD4168" w:rsidRDefault="00AC462D" w:rsidP="00AC462D">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AC462D" w:rsidRPr="00CD4168" w:rsidRDefault="00AC462D" w:rsidP="00AC462D">
            <w:pPr>
              <w:jc w:val="center"/>
              <w:rPr>
                <w:rFonts w:ascii="Times New Roman" w:hAnsi="Times New Roman" w:cs="Times New Roman"/>
                <w:b/>
                <w:sz w:val="24"/>
                <w:szCs w:val="24"/>
              </w:rPr>
            </w:pPr>
          </w:p>
        </w:tc>
        <w:tc>
          <w:tcPr>
            <w:tcW w:w="3191" w:type="dxa"/>
          </w:tcPr>
          <w:p w:rsidR="00AC462D" w:rsidRPr="00CD4168" w:rsidRDefault="00AC462D" w:rsidP="00AC462D">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AC462D" w:rsidRPr="00CD4168" w:rsidRDefault="00AC462D" w:rsidP="00AC462D">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AC462D" w:rsidRPr="00CD4168" w:rsidTr="00AC462D">
        <w:tc>
          <w:tcPr>
            <w:tcW w:w="1384" w:type="dxa"/>
          </w:tcPr>
          <w:p w:rsidR="00AC462D" w:rsidRPr="00561439" w:rsidRDefault="00AC462D" w:rsidP="00AC462D">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AC462D" w:rsidRPr="00DA1902" w:rsidRDefault="00AC462D" w:rsidP="00AC462D">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AC462D" w:rsidRPr="00DA1902" w:rsidRDefault="00AC462D" w:rsidP="00AC462D">
            <w:pPr>
              <w:jc w:val="center"/>
              <w:rPr>
                <w:rFonts w:ascii="Times New Roman" w:hAnsi="Times New Roman" w:cs="Times New Roman"/>
                <w:sz w:val="24"/>
                <w:szCs w:val="24"/>
              </w:rPr>
            </w:pPr>
          </w:p>
        </w:tc>
      </w:tr>
      <w:tr w:rsidR="00AC462D" w:rsidRPr="00CD4168" w:rsidTr="00AC462D">
        <w:tc>
          <w:tcPr>
            <w:tcW w:w="1384" w:type="dxa"/>
          </w:tcPr>
          <w:p w:rsidR="00AC462D" w:rsidRPr="00561439" w:rsidRDefault="00AC462D" w:rsidP="00AC462D">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AC462D" w:rsidRPr="00DA1902" w:rsidRDefault="00AC462D" w:rsidP="00AC462D">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AC462D" w:rsidRPr="00DA1902" w:rsidRDefault="00AC462D" w:rsidP="00AC462D">
            <w:pPr>
              <w:jc w:val="center"/>
              <w:rPr>
                <w:rFonts w:ascii="Times New Roman" w:hAnsi="Times New Roman" w:cs="Times New Roman"/>
                <w:sz w:val="24"/>
                <w:szCs w:val="24"/>
              </w:rPr>
            </w:pPr>
            <w:r>
              <w:rPr>
                <w:rFonts w:ascii="Times New Roman" w:hAnsi="Times New Roman" w:cs="Times New Roman"/>
                <w:sz w:val="24"/>
                <w:szCs w:val="24"/>
              </w:rPr>
              <w:t>27</w:t>
            </w:r>
          </w:p>
        </w:tc>
      </w:tr>
      <w:tr w:rsidR="00AC462D" w:rsidRPr="00CD4168" w:rsidTr="00AC462D">
        <w:tc>
          <w:tcPr>
            <w:tcW w:w="1384" w:type="dxa"/>
          </w:tcPr>
          <w:p w:rsidR="00AC462D" w:rsidRPr="00561439" w:rsidRDefault="00AC462D" w:rsidP="00AC462D">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AC462D" w:rsidRPr="00DA1902" w:rsidRDefault="00AC462D" w:rsidP="00AC462D">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AC462D" w:rsidRPr="003350FF"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w:t>
            </w:r>
          </w:p>
        </w:tc>
      </w:tr>
      <w:tr w:rsidR="00AC462D" w:rsidRPr="00CD4168" w:rsidTr="00AC462D">
        <w:tc>
          <w:tcPr>
            <w:tcW w:w="1384" w:type="dxa"/>
          </w:tcPr>
          <w:p w:rsidR="00AC462D" w:rsidRPr="00561439" w:rsidRDefault="00AC462D" w:rsidP="00AC462D">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AC462D" w:rsidRPr="005F6789" w:rsidRDefault="00AC462D" w:rsidP="00AC462D">
            <w:pPr>
              <w:jc w:val="center"/>
              <w:rPr>
                <w:rFonts w:ascii="Times New Roman" w:hAnsi="Times New Roman" w:cs="Times New Roman"/>
                <w:sz w:val="24"/>
                <w:szCs w:val="24"/>
              </w:rPr>
            </w:pPr>
            <w:r>
              <w:rPr>
                <w:rFonts w:ascii="Times New Roman" w:hAnsi="Times New Roman" w:cs="Times New Roman"/>
                <w:sz w:val="24"/>
                <w:szCs w:val="24"/>
              </w:rPr>
              <w:t>14</w:t>
            </w:r>
          </w:p>
        </w:tc>
      </w:tr>
      <w:tr w:rsidR="00AC462D" w:rsidRPr="00CD4168" w:rsidTr="00AC462D">
        <w:tc>
          <w:tcPr>
            <w:tcW w:w="1384" w:type="dxa"/>
          </w:tcPr>
          <w:p w:rsidR="00AC462D" w:rsidRPr="00DA1902" w:rsidRDefault="00AC462D" w:rsidP="00AC462D">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4</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rPr>
              <w:t>27/61</w:t>
            </w:r>
          </w:p>
        </w:tc>
      </w:tr>
      <w:tr w:rsidR="00AC462D" w:rsidRPr="00CD4168" w:rsidTr="00AC462D">
        <w:tc>
          <w:tcPr>
            <w:tcW w:w="1384" w:type="dxa"/>
          </w:tcPr>
          <w:p w:rsidR="00AC462D" w:rsidRPr="00DA1902" w:rsidRDefault="00AC462D" w:rsidP="00AC462D">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5</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AC462D" w:rsidRPr="00CD4168" w:rsidTr="00AC462D">
        <w:tc>
          <w:tcPr>
            <w:tcW w:w="1384"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AC462D" w:rsidRPr="00CD4168" w:rsidTr="00AC462D">
        <w:tc>
          <w:tcPr>
            <w:tcW w:w="1384"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аттестации по русскому языку, в общей </w:t>
            </w:r>
            <w:r w:rsidRPr="003B3059">
              <w:rPr>
                <w:rFonts w:ascii="Times New Roman" w:hAnsi="Times New Roman" w:cs="Times New Roman"/>
                <w:sz w:val="24"/>
                <w:szCs w:val="24"/>
              </w:rPr>
              <w:lastRenderedPageBreak/>
              <w:t>численности выпускников 9</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p>
        </w:tc>
      </w:tr>
      <w:tr w:rsidR="00AC462D" w:rsidRPr="00CD4168" w:rsidTr="00AC462D">
        <w:tc>
          <w:tcPr>
            <w:tcW w:w="1384" w:type="dxa"/>
          </w:tcPr>
          <w:p w:rsidR="00AC462D" w:rsidRPr="00DA1902" w:rsidRDefault="00AC462D" w:rsidP="00AC462D">
            <w:pPr>
              <w:jc w:val="center"/>
              <w:rPr>
                <w:rFonts w:ascii="Times New Roman" w:hAnsi="Times New Roman" w:cs="Times New Roman"/>
                <w:sz w:val="24"/>
                <w:szCs w:val="24"/>
                <w:lang w:val="en-US"/>
              </w:rPr>
            </w:pPr>
            <w:r w:rsidRPr="00561439">
              <w:rPr>
                <w:rFonts w:ascii="Times New Roman" w:hAnsi="Times New Roman" w:cs="Times New Roman"/>
                <w:sz w:val="24"/>
                <w:szCs w:val="24"/>
              </w:rPr>
              <w:lastRenderedPageBreak/>
              <w:t>1.</w:t>
            </w:r>
            <w:r>
              <w:rPr>
                <w:rFonts w:ascii="Times New Roman" w:hAnsi="Times New Roman" w:cs="Times New Roman"/>
                <w:sz w:val="24"/>
                <w:szCs w:val="24"/>
                <w:lang w:val="en-US"/>
              </w:rPr>
              <w:t>8</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AC462D" w:rsidRPr="003B3059"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AC462D" w:rsidRPr="003B3059"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AC462D" w:rsidRPr="003B3059"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AC462D" w:rsidRPr="0031745A"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r w:rsidR="00AC462D" w:rsidRPr="0031745A">
              <w:rPr>
                <w:rFonts w:ascii="Times New Roman" w:hAnsi="Times New Roman" w:cs="Times New Roman"/>
                <w:sz w:val="24"/>
                <w:szCs w:val="24"/>
                <w:lang w:val="tt-RU"/>
              </w:rPr>
              <w:t xml:space="preserve">/ </w:t>
            </w:r>
            <w:r>
              <w:rPr>
                <w:rFonts w:ascii="Times New Roman" w:hAnsi="Times New Roman" w:cs="Times New Roman"/>
                <w:sz w:val="24"/>
                <w:szCs w:val="24"/>
                <w:lang w:val="tt-RU"/>
              </w:rPr>
              <w:t>6</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AC462D" w:rsidRPr="0031745A" w:rsidRDefault="00AC462D" w:rsidP="00AC462D">
            <w:pPr>
              <w:jc w:val="center"/>
              <w:rPr>
                <w:rFonts w:ascii="Times New Roman" w:hAnsi="Times New Roman" w:cs="Times New Roman"/>
                <w:sz w:val="24"/>
                <w:szCs w:val="24"/>
                <w:lang w:val="tt-RU"/>
              </w:rPr>
            </w:pP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AC462D" w:rsidRPr="0031745A"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Pr="00044B26"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 xml:space="preserve">Общая численность педагогических </w:t>
            </w:r>
            <w:r w:rsidRPr="003B3059">
              <w:rPr>
                <w:rFonts w:ascii="Times New Roman" w:hAnsi="Times New Roman" w:cs="Times New Roman"/>
                <w:sz w:val="24"/>
                <w:szCs w:val="24"/>
              </w:rPr>
              <w:lastRenderedPageBreak/>
              <w:t>работников, в том числе:</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00C02CBC">
              <w:rPr>
                <w:rFonts w:ascii="Times New Roman" w:hAnsi="Times New Roman" w:cs="Times New Roman"/>
                <w:sz w:val="24"/>
                <w:szCs w:val="24"/>
                <w:lang w:val="tt-RU"/>
              </w:rPr>
              <w:t>1</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r w:rsidR="00AC462D">
              <w:rPr>
                <w:rFonts w:ascii="Times New Roman" w:hAnsi="Times New Roman" w:cs="Times New Roman"/>
                <w:sz w:val="24"/>
                <w:szCs w:val="24"/>
                <w:lang w:val="tt-RU"/>
              </w:rPr>
              <w:t>/</w:t>
            </w:r>
            <w:r>
              <w:rPr>
                <w:rFonts w:ascii="Times New Roman" w:hAnsi="Times New Roman" w:cs="Times New Roman"/>
                <w:sz w:val="24"/>
                <w:szCs w:val="24"/>
                <w:lang w:val="tt-RU"/>
              </w:rPr>
              <w:t>91%</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10/91</w:t>
            </w:r>
            <w:r w:rsidR="00AC462D">
              <w:rPr>
                <w:rFonts w:ascii="Times New Roman" w:hAnsi="Times New Roman" w:cs="Times New Roman"/>
                <w:sz w:val="24"/>
                <w:szCs w:val="24"/>
                <w:lang w:val="tt-RU"/>
              </w:rPr>
              <w:t>%</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AC462D" w:rsidRPr="003B3059" w:rsidRDefault="00AC462D" w:rsidP="00AC462D">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C02CBC" w:rsidRPr="00887C2D" w:rsidRDefault="00C02CBC" w:rsidP="00C02CBC">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AC462D" w:rsidRPr="003B3059" w:rsidRDefault="00AC462D" w:rsidP="00AC462D">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AC462D" w:rsidRPr="00887C2D" w:rsidRDefault="00AC462D" w:rsidP="00C02CBC">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9/ </w:t>
            </w:r>
            <w:r w:rsidR="00C02CBC">
              <w:rPr>
                <w:rFonts w:ascii="Times New Roman" w:hAnsi="Times New Roman" w:cs="Times New Roman"/>
                <w:sz w:val="24"/>
                <w:szCs w:val="24"/>
                <w:lang w:val="tt-RU"/>
              </w:rPr>
              <w:t>91</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AC462D" w:rsidRPr="003B3059" w:rsidRDefault="00AC462D" w:rsidP="00AC462D">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AC462D" w:rsidRPr="00DA1902" w:rsidRDefault="00AC462D" w:rsidP="00AC462D">
            <w:pPr>
              <w:jc w:val="center"/>
              <w:rPr>
                <w:rFonts w:ascii="Times New Roman" w:hAnsi="Times New Roman" w:cs="Times New Roman"/>
                <w:sz w:val="24"/>
                <w:szCs w:val="24"/>
              </w:rPr>
            </w:pP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AC462D" w:rsidRPr="00887C2D" w:rsidRDefault="00C02CBC" w:rsidP="00C02CBC">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r w:rsidR="00AC462D">
              <w:rPr>
                <w:rFonts w:ascii="Times New Roman" w:hAnsi="Times New Roman" w:cs="Times New Roman"/>
                <w:sz w:val="24"/>
                <w:szCs w:val="24"/>
                <w:lang w:val="tt-RU"/>
              </w:rPr>
              <w:t xml:space="preserve"> /</w:t>
            </w:r>
            <w:r>
              <w:rPr>
                <w:rFonts w:ascii="Times New Roman" w:hAnsi="Times New Roman" w:cs="Times New Roman"/>
                <w:sz w:val="24"/>
                <w:szCs w:val="24"/>
                <w:lang w:val="tt-RU"/>
              </w:rPr>
              <w:t>100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AC462D" w:rsidRPr="00887C2D" w:rsidRDefault="00AC462D"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AC462D" w:rsidRPr="00CD4168" w:rsidTr="00AC462D">
        <w:tc>
          <w:tcPr>
            <w:tcW w:w="1384" w:type="dxa"/>
          </w:tcPr>
          <w:p w:rsidR="00AC462D" w:rsidRDefault="00AC462D" w:rsidP="00AC462D">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AC462D" w:rsidRPr="003B3059" w:rsidRDefault="00AC462D" w:rsidP="00AC462D">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AC462D" w:rsidRPr="003B3059" w:rsidRDefault="00AC462D" w:rsidP="00AC462D">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AC462D" w:rsidRPr="00887C2D" w:rsidRDefault="00C02CBC" w:rsidP="00AC462D">
            <w:pPr>
              <w:jc w:val="center"/>
              <w:rPr>
                <w:rFonts w:ascii="Times New Roman" w:hAnsi="Times New Roman" w:cs="Times New Roman"/>
                <w:sz w:val="24"/>
                <w:szCs w:val="24"/>
                <w:lang w:val="tt-RU"/>
              </w:rPr>
            </w:pPr>
            <w:r>
              <w:rPr>
                <w:rFonts w:ascii="Times New Roman" w:hAnsi="Times New Roman" w:cs="Times New Roman"/>
                <w:sz w:val="24"/>
                <w:szCs w:val="24"/>
                <w:lang w:val="tt-RU"/>
              </w:rPr>
              <w:t>2/18</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lastRenderedPageBreak/>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профилю педагогической деятельности или иной осуществляемой </w:t>
            </w:r>
            <w:proofErr w:type="spellStart"/>
            <w:r w:rsidRPr="004C602C">
              <w:rPr>
                <w:rFonts w:ascii="Times New Roman" w:hAnsi="Times New Roman" w:cs="Times New Roman"/>
                <w:sz w:val="24"/>
                <w:szCs w:val="24"/>
              </w:rPr>
              <w:t>вобразовательной</w:t>
            </w:r>
            <w:proofErr w:type="spellEnd"/>
            <w:r w:rsidRPr="004C602C">
              <w:rPr>
                <w:rFonts w:ascii="Times New Roman" w:hAnsi="Times New Roman" w:cs="Times New Roman"/>
                <w:sz w:val="24"/>
                <w:szCs w:val="24"/>
              </w:rPr>
              <w:t xml:space="preserve"> организации деятельности, в общей численности</w:t>
            </w:r>
          </w:p>
          <w:p w:rsidR="00AC462D" w:rsidRPr="004C602C" w:rsidRDefault="00AC462D" w:rsidP="00AC462D">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AC462D" w:rsidRPr="00321485" w:rsidRDefault="00DD7C7A" w:rsidP="00AC462D">
            <w:pPr>
              <w:jc w:val="center"/>
              <w:rPr>
                <w:rFonts w:ascii="Times New Roman" w:hAnsi="Times New Roman" w:cs="Times New Roman"/>
                <w:color w:val="C00000"/>
                <w:sz w:val="24"/>
                <w:szCs w:val="24"/>
                <w:lang w:val="tt-RU"/>
              </w:rPr>
            </w:pPr>
            <w:r>
              <w:rPr>
                <w:rFonts w:ascii="Times New Roman" w:hAnsi="Times New Roman" w:cs="Times New Roman"/>
                <w:color w:val="C00000"/>
                <w:sz w:val="24"/>
                <w:szCs w:val="24"/>
                <w:lang w:val="tt-RU"/>
              </w:rPr>
              <w:lastRenderedPageBreak/>
              <w:t>11</w:t>
            </w:r>
            <w:r w:rsidR="00AC462D" w:rsidRPr="00321485">
              <w:rPr>
                <w:rFonts w:ascii="Times New Roman" w:hAnsi="Times New Roman" w:cs="Times New Roman"/>
                <w:color w:val="C00000"/>
                <w:sz w:val="24"/>
                <w:szCs w:val="24"/>
                <w:lang w:val="tt-RU"/>
              </w:rPr>
              <w:t>/</w:t>
            </w:r>
            <w:r>
              <w:rPr>
                <w:rFonts w:ascii="Times New Roman" w:hAnsi="Times New Roman" w:cs="Times New Roman"/>
                <w:sz w:val="24"/>
                <w:szCs w:val="24"/>
                <w:lang w:val="tt-RU"/>
              </w:rPr>
              <w:t>100</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1.34</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AC462D" w:rsidRPr="004C602C" w:rsidRDefault="00AC462D" w:rsidP="00AC462D">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AC462D" w:rsidRPr="005467D9" w:rsidRDefault="00DD7C7A" w:rsidP="00AC462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AC462D"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00</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AC462D" w:rsidRPr="004C602C" w:rsidRDefault="00AC462D" w:rsidP="00AC462D">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AC462D" w:rsidRPr="005467D9" w:rsidRDefault="00AC462D" w:rsidP="00AC462D">
            <w:pPr>
              <w:jc w:val="center"/>
              <w:rPr>
                <w:rFonts w:ascii="Times New Roman" w:hAnsi="Times New Roman" w:cs="Times New Roman"/>
                <w:color w:val="000000" w:themeColor="text1"/>
                <w:sz w:val="24"/>
                <w:szCs w:val="24"/>
              </w:rPr>
            </w:pP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AC462D" w:rsidRPr="005467D9" w:rsidRDefault="00AC462D" w:rsidP="00AC462D">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0,09</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w:t>
            </w:r>
            <w:proofErr w:type="spellStart"/>
            <w:r w:rsidRPr="004C602C">
              <w:rPr>
                <w:rFonts w:ascii="Times New Roman" w:hAnsi="Times New Roman" w:cs="Times New Roman"/>
                <w:sz w:val="24"/>
                <w:szCs w:val="24"/>
              </w:rPr>
              <w:t>учебно</w:t>
            </w:r>
            <w:proofErr w:type="spellEnd"/>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AC462D" w:rsidRPr="005467D9" w:rsidRDefault="00AC462D" w:rsidP="00AC462D">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682/11,18</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2.4.1</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AC462D" w:rsidRPr="004C602C" w:rsidRDefault="00AC462D" w:rsidP="00AC462D">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AC462D" w:rsidRPr="005467D9" w:rsidRDefault="00AC462D" w:rsidP="00AC462D">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AC462D" w:rsidRPr="005467D9" w:rsidRDefault="00AC462D" w:rsidP="00AC462D">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AC462D" w:rsidRPr="005467D9" w:rsidRDefault="00AC462D" w:rsidP="00AC462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r w:rsidRPr="005467D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63</w:t>
            </w:r>
          </w:p>
        </w:tc>
      </w:tr>
      <w:tr w:rsidR="00AC462D" w:rsidRPr="00887C2D" w:rsidTr="00AC462D">
        <w:tc>
          <w:tcPr>
            <w:tcW w:w="1384" w:type="dxa"/>
          </w:tcPr>
          <w:p w:rsidR="00AC462D" w:rsidRPr="004C602C" w:rsidRDefault="00AC462D" w:rsidP="00AC462D">
            <w:pPr>
              <w:jc w:val="center"/>
              <w:rPr>
                <w:rFonts w:ascii="Times New Roman" w:hAnsi="Times New Roman" w:cs="Times New Roman"/>
                <w:sz w:val="24"/>
                <w:szCs w:val="24"/>
              </w:rPr>
            </w:pPr>
            <w:r w:rsidRPr="004C602C">
              <w:rPr>
                <w:rFonts w:ascii="Times New Roman" w:hAnsi="Times New Roman" w:cs="Times New Roman"/>
                <w:sz w:val="24"/>
                <w:szCs w:val="24"/>
              </w:rPr>
              <w:t>2.6</w:t>
            </w:r>
          </w:p>
        </w:tc>
        <w:tc>
          <w:tcPr>
            <w:tcW w:w="4996" w:type="dxa"/>
          </w:tcPr>
          <w:p w:rsidR="00AC462D" w:rsidRPr="005467D9" w:rsidRDefault="00AC462D" w:rsidP="00AC462D">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AC462D" w:rsidRPr="005467D9" w:rsidRDefault="00AC462D" w:rsidP="00AC462D">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AC462D" w:rsidRPr="005467D9" w:rsidRDefault="00AC462D" w:rsidP="00AC462D">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14,77 кв</w:t>
            </w:r>
            <w:proofErr w:type="gramStart"/>
            <w:r w:rsidRPr="005467D9">
              <w:rPr>
                <w:rFonts w:ascii="Times New Roman" w:hAnsi="Times New Roman" w:cs="Times New Roman"/>
                <w:color w:val="000000" w:themeColor="text1"/>
                <w:sz w:val="24"/>
                <w:szCs w:val="24"/>
              </w:rPr>
              <w:t>.м</w:t>
            </w:r>
            <w:proofErr w:type="gramEnd"/>
          </w:p>
        </w:tc>
      </w:tr>
    </w:tbl>
    <w:p w:rsidR="00AC462D" w:rsidRPr="00887C2D" w:rsidRDefault="00AC462D" w:rsidP="00AC462D">
      <w:pPr>
        <w:jc w:val="center"/>
        <w:rPr>
          <w:rFonts w:ascii="Times New Roman" w:hAnsi="Times New Roman" w:cs="Times New Roman"/>
          <w:b/>
          <w:color w:val="FF0000"/>
          <w:sz w:val="24"/>
          <w:szCs w:val="24"/>
        </w:rPr>
      </w:pPr>
    </w:p>
    <w:p w:rsidR="00AC462D" w:rsidRDefault="00AC462D" w:rsidP="00AC462D">
      <w:pPr>
        <w:jc w:val="center"/>
        <w:rPr>
          <w:rFonts w:ascii="Times New Roman" w:hAnsi="Times New Roman" w:cs="Times New Roman"/>
          <w:b/>
          <w:sz w:val="24"/>
          <w:szCs w:val="24"/>
        </w:rPr>
      </w:pPr>
    </w:p>
    <w:p w:rsidR="00AC462D" w:rsidRPr="00F636CC" w:rsidRDefault="00AC462D" w:rsidP="00AC462D">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w:t>
      </w:r>
      <w:proofErr w:type="spellStart"/>
      <w:r>
        <w:rPr>
          <w:rFonts w:ascii="Times New Roman" w:hAnsi="Times New Roman" w:cs="Times New Roman"/>
          <w:b/>
          <w:sz w:val="24"/>
          <w:szCs w:val="24"/>
        </w:rPr>
        <w:t>Кузякинская</w:t>
      </w:r>
      <w:proofErr w:type="spellEnd"/>
      <w:r>
        <w:rPr>
          <w:rFonts w:ascii="Times New Roman" w:hAnsi="Times New Roman" w:cs="Times New Roman"/>
          <w:b/>
          <w:sz w:val="24"/>
          <w:szCs w:val="24"/>
        </w:rPr>
        <w:t xml:space="preserve"> ООШ» __________ </w:t>
      </w:r>
      <w:proofErr w:type="spellStart"/>
      <w:r>
        <w:rPr>
          <w:rFonts w:ascii="Times New Roman" w:hAnsi="Times New Roman" w:cs="Times New Roman"/>
          <w:b/>
          <w:sz w:val="24"/>
          <w:szCs w:val="24"/>
        </w:rPr>
        <w:t>Г.Ф.Газетдинова</w:t>
      </w:r>
      <w:proofErr w:type="spellEnd"/>
    </w:p>
    <w:p w:rsidR="00787FBB" w:rsidRPr="00787FBB" w:rsidRDefault="00787FBB" w:rsidP="00AC462D">
      <w:pPr>
        <w:jc w:val="left"/>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jc w:val="center"/>
        <w:rPr>
          <w:rFonts w:ascii="Times New Roman" w:hAnsi="Times New Roman" w:cs="Times New Roman"/>
          <w:b/>
          <w:sz w:val="24"/>
          <w:szCs w:val="24"/>
        </w:rPr>
      </w:pPr>
    </w:p>
    <w:p w:rsidR="00787FBB" w:rsidRPr="00787FBB" w:rsidRDefault="00787FBB" w:rsidP="00787FBB">
      <w:pPr>
        <w:rPr>
          <w:rFonts w:ascii="Times New Roman" w:hAnsi="Times New Roman" w:cs="Times New Roman"/>
          <w:sz w:val="24"/>
          <w:szCs w:val="24"/>
        </w:rPr>
      </w:pPr>
    </w:p>
    <w:sectPr w:rsidR="00787FBB" w:rsidRPr="00787FBB" w:rsidSect="006D2E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46381D"/>
    <w:rsid w:val="00003A6D"/>
    <w:rsid w:val="000E0648"/>
    <w:rsid w:val="000F6B56"/>
    <w:rsid w:val="0046381D"/>
    <w:rsid w:val="006D2E4D"/>
    <w:rsid w:val="00787FBB"/>
    <w:rsid w:val="00896B92"/>
    <w:rsid w:val="0094485B"/>
    <w:rsid w:val="0099384D"/>
    <w:rsid w:val="00AC462D"/>
    <w:rsid w:val="00C02CBC"/>
    <w:rsid w:val="00DD7C7A"/>
    <w:rsid w:val="00E63DDF"/>
    <w:rsid w:val="00EC7013"/>
    <w:rsid w:val="00F0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84D"/>
    <w:pPr>
      <w:spacing w:after="0" w:line="240" w:lineRule="auto"/>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381D"/>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99384D"/>
    <w:rPr>
      <w:color w:val="0000FF" w:themeColor="hyperlink"/>
      <w:u w:val="single"/>
    </w:rPr>
  </w:style>
  <w:style w:type="paragraph" w:styleId="a4">
    <w:name w:val="List Paragraph"/>
    <w:basedOn w:val="a"/>
    <w:uiPriority w:val="34"/>
    <w:qFormat/>
    <w:rsid w:val="0099384D"/>
    <w:pPr>
      <w:ind w:left="720"/>
      <w:contextualSpacing/>
    </w:pPr>
  </w:style>
  <w:style w:type="paragraph" w:styleId="a5">
    <w:name w:val="Block Text"/>
    <w:basedOn w:val="a"/>
    <w:unhideWhenUsed/>
    <w:rsid w:val="00787FBB"/>
    <w:pPr>
      <w:ind w:left="2992" w:right="2981"/>
    </w:pPr>
    <w:rPr>
      <w:rFonts w:ascii="Arial" w:eastAsia="Times New Roman" w:hAnsi="Arial" w:cs="Times New Roman"/>
      <w:sz w:val="18"/>
      <w:szCs w:val="24"/>
      <w:lang w:eastAsia="ru-RU"/>
    </w:rPr>
  </w:style>
  <w:style w:type="paragraph" w:styleId="a6">
    <w:name w:val="No Spacing"/>
    <w:link w:val="a7"/>
    <w:qFormat/>
    <w:rsid w:val="00EC7013"/>
    <w:pPr>
      <w:spacing w:after="0" w:line="240" w:lineRule="auto"/>
    </w:pPr>
    <w:rPr>
      <w:rFonts w:ascii="Times New Roman" w:eastAsia="Calibri" w:hAnsi="Times New Roman" w:cs="Times New Roman"/>
      <w:sz w:val="28"/>
      <w:lang w:eastAsia="ru-RU"/>
    </w:rPr>
  </w:style>
  <w:style w:type="character" w:customStyle="1" w:styleId="a7">
    <w:name w:val="Без интервала Знак"/>
    <w:link w:val="a6"/>
    <w:locked/>
    <w:rsid w:val="00EC7013"/>
    <w:rPr>
      <w:rFonts w:ascii="Times New Roman" w:eastAsia="Calibri" w:hAnsi="Times New Roman" w:cs="Times New Roman"/>
      <w:sz w:val="28"/>
      <w:lang w:eastAsia="ru-RU"/>
    </w:rPr>
  </w:style>
  <w:style w:type="table" w:styleId="a8">
    <w:name w:val="Table Grid"/>
    <w:basedOn w:val="a1"/>
    <w:uiPriority w:val="59"/>
    <w:rsid w:val="00AC462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a0"/>
    <w:link w:val="Bodytext1"/>
    <w:uiPriority w:val="99"/>
    <w:locked/>
    <w:rsid w:val="0094485B"/>
    <w:rPr>
      <w:rFonts w:ascii="Times New Roman" w:hAnsi="Times New Roman" w:cs="Times New Roman"/>
      <w:sz w:val="23"/>
      <w:szCs w:val="23"/>
      <w:shd w:val="clear" w:color="auto" w:fill="FFFFFF"/>
    </w:rPr>
  </w:style>
  <w:style w:type="paragraph" w:customStyle="1" w:styleId="Bodytext1">
    <w:name w:val="Body text1"/>
    <w:basedOn w:val="a"/>
    <w:link w:val="Bodytext"/>
    <w:uiPriority w:val="99"/>
    <w:rsid w:val="0094485B"/>
    <w:pPr>
      <w:shd w:val="clear" w:color="auto" w:fill="FFFFFF"/>
      <w:spacing w:before="120" w:after="3060" w:line="514" w:lineRule="exact"/>
      <w:jc w:val="center"/>
    </w:pPr>
    <w:rPr>
      <w:rFonts w:ascii="Times New Roman" w:hAnsi="Times New Roman" w:cs="Times New Roman"/>
      <w:sz w:val="23"/>
      <w:szCs w:val="23"/>
    </w:rPr>
  </w:style>
  <w:style w:type="character" w:customStyle="1" w:styleId="a9">
    <w:name w:val="Основной текст_"/>
    <w:basedOn w:val="a0"/>
    <w:link w:val="3"/>
    <w:locked/>
    <w:rsid w:val="0094485B"/>
    <w:rPr>
      <w:rFonts w:ascii="Times New Roman" w:hAnsi="Times New Roman" w:cs="Times New Roman"/>
      <w:sz w:val="27"/>
      <w:szCs w:val="27"/>
      <w:shd w:val="clear" w:color="auto" w:fill="FFFFFF"/>
    </w:rPr>
  </w:style>
  <w:style w:type="paragraph" w:customStyle="1" w:styleId="3">
    <w:name w:val="Основной текст3"/>
    <w:basedOn w:val="a"/>
    <w:link w:val="a9"/>
    <w:rsid w:val="0094485B"/>
    <w:pPr>
      <w:shd w:val="clear" w:color="auto" w:fill="FFFFFF"/>
      <w:spacing w:line="322" w:lineRule="exact"/>
      <w:ind w:hanging="380"/>
      <w:jc w:val="right"/>
    </w:pPr>
    <w:rPr>
      <w:rFonts w:ascii="Times New Roman" w:hAnsi="Times New Roman" w:cs="Times New Roman"/>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uzyak.Akt@tata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19</Pages>
  <Words>5045</Words>
  <Characters>28762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Айгуль^__^</dc:creator>
  <cp:keywords/>
  <dc:description/>
  <cp:lastModifiedBy>кузякино</cp:lastModifiedBy>
  <cp:revision>4</cp:revision>
  <dcterms:created xsi:type="dcterms:W3CDTF">2022-01-20T17:30:00Z</dcterms:created>
  <dcterms:modified xsi:type="dcterms:W3CDTF">2022-01-21T06:11:00Z</dcterms:modified>
</cp:coreProperties>
</file>